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Государственное учреждение образования</w:t>
      </w:r>
    </w:p>
    <w:p>
      <w:pPr>
        <w:pStyle w:val="style157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«Средняя школа № 3 г. Несвижа»</w:t>
      </w:r>
    </w:p>
    <w:p>
      <w:pPr>
        <w:pStyle w:val="style157"/>
        <w:jc w:val="center"/>
        <w:rPr>
          <w:rFonts w:ascii="Times New Roman" w:hAnsi="Times New Roman"/>
          <w:sz w:val="30"/>
          <w:szCs w:val="30"/>
        </w:rPr>
      </w:pPr>
    </w:p>
    <w:p>
      <w:pPr>
        <w:pStyle w:val="style157"/>
        <w:jc w:val="center"/>
        <w:rPr>
          <w:rFonts w:ascii="Times New Roman" w:hAnsi="Times New Roman"/>
          <w:sz w:val="30"/>
          <w:szCs w:val="30"/>
        </w:rPr>
      </w:pPr>
    </w:p>
    <w:p>
      <w:pPr>
        <w:pStyle w:val="style157"/>
        <w:jc w:val="center"/>
        <w:rPr>
          <w:rFonts w:ascii="Times New Roman" w:hAnsi="Times New Roman"/>
          <w:sz w:val="30"/>
          <w:szCs w:val="30"/>
        </w:rPr>
      </w:pPr>
    </w:p>
    <w:p>
      <w:pPr>
        <w:pStyle w:val="style157"/>
        <w:rPr>
          <w:rFonts w:ascii="Times New Roman" w:hAnsi="Times New Roman"/>
          <w:b/>
          <w:color w:val="0070c0"/>
          <w:sz w:val="30"/>
          <w:szCs w:val="30"/>
        </w:rPr>
      </w:pPr>
    </w:p>
    <w:p>
      <w:pPr>
        <w:pStyle w:val="style157"/>
        <w:rPr>
          <w:rFonts w:ascii="Times New Roman" w:hAnsi="Times New Roman"/>
          <w:b/>
          <w:color w:val="0070c0"/>
          <w:sz w:val="30"/>
          <w:szCs w:val="30"/>
        </w:rPr>
      </w:pPr>
    </w:p>
    <w:p>
      <w:pPr>
        <w:pStyle w:val="style157"/>
        <w:jc w:val="center"/>
        <w:rPr>
          <w:rFonts w:ascii="Times New Roman" w:hAnsi="Times New Roman"/>
          <w:b/>
          <w:color w:val="0070c0"/>
          <w:sz w:val="30"/>
          <w:szCs w:val="30"/>
        </w:rPr>
      </w:pPr>
    </w:p>
    <w:p>
      <w:pPr>
        <w:pStyle w:val="style157"/>
        <w:jc w:val="center"/>
        <w:rPr>
          <w:rFonts w:ascii="Times New Roman" w:hAnsi="Times New Roman"/>
          <w:b/>
          <w:color w:val="0070c0"/>
          <w:sz w:val="30"/>
          <w:szCs w:val="30"/>
        </w:rPr>
      </w:pPr>
    </w:p>
    <w:p>
      <w:pPr>
        <w:pStyle w:val="style157"/>
        <w:jc w:val="center"/>
        <w:rPr>
          <w:rFonts w:ascii="Times New Roman" w:hAnsi="Times New Roman"/>
          <w:b/>
          <w:color w:val="0070c0"/>
          <w:sz w:val="30"/>
          <w:szCs w:val="30"/>
        </w:rPr>
      </w:pPr>
    </w:p>
    <w:p>
      <w:pPr>
        <w:pStyle w:val="style157"/>
        <w:jc w:val="center"/>
        <w:rPr>
          <w:rFonts w:ascii="Times New Roman" w:hAnsi="Times New Roman"/>
          <w:b/>
          <w:color w:val="0070c0"/>
          <w:sz w:val="30"/>
          <w:szCs w:val="30"/>
        </w:rPr>
      </w:pPr>
    </w:p>
    <w:p>
      <w:pPr>
        <w:pStyle w:val="style157"/>
        <w:jc w:val="center"/>
        <w:rPr>
          <w:rFonts w:ascii="Times New Roman" w:hAnsi="Times New Roman"/>
          <w:b/>
          <w:color w:val="0070c0"/>
          <w:sz w:val="30"/>
          <w:szCs w:val="30"/>
        </w:rPr>
      </w:pPr>
    </w:p>
    <w:p>
      <w:pPr>
        <w:pStyle w:val="style157"/>
        <w:jc w:val="center"/>
        <w:rPr>
          <w:rFonts w:ascii="Times New Roman" w:hAnsi="Times New Roman"/>
          <w:b/>
          <w:color w:val="0070c0"/>
          <w:sz w:val="30"/>
          <w:szCs w:val="30"/>
        </w:rPr>
      </w:pPr>
    </w:p>
    <w:p>
      <w:pPr>
        <w:pStyle w:val="style157"/>
        <w:jc w:val="center"/>
        <w:rPr>
          <w:rFonts w:ascii="Times New Roman" w:hAnsi="Times New Roman"/>
          <w:b/>
          <w:color w:val="0070c0"/>
          <w:sz w:val="30"/>
          <w:szCs w:val="30"/>
        </w:rPr>
      </w:pPr>
    </w:p>
    <w:p>
      <w:pPr>
        <w:pStyle w:val="style157"/>
        <w:jc w:val="center"/>
        <w:rPr>
          <w:rFonts w:ascii="Times New Roman" w:hAnsi="Times New Roman"/>
          <w:b/>
          <w:color w:val="0070c0"/>
          <w:sz w:val="30"/>
          <w:szCs w:val="30"/>
        </w:rPr>
      </w:pPr>
    </w:p>
    <w:p>
      <w:pPr>
        <w:pStyle w:val="style157"/>
        <w:rPr>
          <w:rFonts w:ascii="Times New Roman" w:hAnsi="Times New Roman"/>
          <w:b/>
          <w:color w:val="0070c0"/>
          <w:sz w:val="30"/>
          <w:szCs w:val="30"/>
        </w:rPr>
      </w:pPr>
    </w:p>
    <w:p>
      <w:pPr>
        <w:pStyle w:val="style157"/>
        <w:jc w:val="center"/>
        <w:rPr>
          <w:rFonts w:ascii="Times New Roman" w:hAnsi="Times New Roman"/>
          <w:b/>
          <w:color w:val="0070c0"/>
          <w:sz w:val="30"/>
          <w:szCs w:val="30"/>
          <w:lang w:val="be-BY"/>
        </w:rPr>
      </w:pPr>
      <w:r>
        <w:rPr>
          <w:rFonts w:ascii="Times New Roman" w:hAnsi="Times New Roman"/>
          <w:b/>
          <w:color w:val="0070c0"/>
          <w:sz w:val="30"/>
          <w:szCs w:val="30"/>
          <w:lang w:val="be-BY"/>
        </w:rPr>
        <w:t>МЕТОДИЧЕСКИЕ РЕКОМЕНДАЦИИ</w:t>
      </w:r>
    </w:p>
    <w:p>
      <w:pPr>
        <w:pStyle w:val="style157"/>
        <w:jc w:val="center"/>
        <w:rPr>
          <w:rFonts w:ascii="Times New Roman" w:hAnsi="Times New Roman"/>
          <w:b/>
          <w:color w:val="0070c0"/>
          <w:sz w:val="30"/>
          <w:szCs w:val="30"/>
          <w:lang w:eastAsia="ru-RU"/>
        </w:rPr>
      </w:pPr>
      <w:r>
        <w:rPr>
          <w:rFonts w:ascii="Times New Roman" w:hAnsi="Times New Roman"/>
          <w:b/>
          <w:color w:val="0070c0"/>
          <w:sz w:val="30"/>
          <w:szCs w:val="30"/>
          <w:lang w:val="be-BY"/>
        </w:rPr>
        <w:t xml:space="preserve">ПО ОРГАНИЗАЦИИ </w:t>
      </w:r>
      <w:r>
        <w:rPr>
          <w:rFonts w:ascii="Times New Roman" w:hAnsi="Times New Roman"/>
          <w:b/>
          <w:color w:val="0070c0"/>
          <w:sz w:val="30"/>
          <w:szCs w:val="30"/>
          <w:lang w:eastAsia="ru-RU"/>
        </w:rPr>
        <w:t>И ФУНКЦИОНИРОВАНИЮ ГРУППЫ</w:t>
      </w:r>
    </w:p>
    <w:p>
      <w:pPr>
        <w:pStyle w:val="style157"/>
        <w:jc w:val="center"/>
        <w:rPr>
          <w:rFonts w:ascii="Times New Roman" w:hAnsi="Times New Roman"/>
          <w:b/>
          <w:color w:val="0070c0"/>
          <w:sz w:val="30"/>
          <w:szCs w:val="30"/>
          <w:lang w:eastAsia="ru-RU"/>
        </w:rPr>
      </w:pPr>
      <w:r>
        <w:rPr>
          <w:rFonts w:ascii="Times New Roman" w:hAnsi="Times New Roman"/>
          <w:b/>
          <w:color w:val="0070c0"/>
          <w:sz w:val="30"/>
          <w:szCs w:val="30"/>
          <w:lang w:eastAsia="ru-RU"/>
        </w:rPr>
        <w:t xml:space="preserve">ПСИХОЛОГО-ПЕДАГОГИЧЕСКОГО СОПРОВОЖДЕНИЯ </w:t>
      </w:r>
    </w:p>
    <w:p>
      <w:pPr>
        <w:pStyle w:val="style157"/>
        <w:jc w:val="center"/>
        <w:rPr>
          <w:rFonts w:ascii="Times New Roman" w:hAnsi="Times New Roman"/>
          <w:b/>
          <w:color w:val="0070c0"/>
          <w:sz w:val="30"/>
          <w:szCs w:val="30"/>
          <w:lang w:eastAsia="ru-RU"/>
        </w:rPr>
      </w:pPr>
      <w:r>
        <w:rPr>
          <w:rFonts w:ascii="Times New Roman" w:hAnsi="Times New Roman"/>
          <w:b/>
          <w:color w:val="0070c0"/>
          <w:sz w:val="30"/>
          <w:szCs w:val="30"/>
          <w:lang w:eastAsia="ru-RU"/>
        </w:rPr>
        <w:t>УЧАЩИХСЯ С ОСОБЕННОСТЯМИ ПСИХОФИЗИЧЕСКОГО РАЗВИТИЯ В УЧРЕЖДЕНИЯХ ОБРАЗОВАНИЯ</w:t>
      </w:r>
    </w:p>
    <w:p>
      <w:pPr>
        <w:pStyle w:val="style157"/>
        <w:jc w:val="center"/>
        <w:rPr>
          <w:rFonts w:ascii="Times New Roman" w:hAnsi="Times New Roman"/>
          <w:b/>
          <w:color w:val="0070c0"/>
          <w:sz w:val="30"/>
          <w:szCs w:val="30"/>
          <w:lang w:val="be-BY"/>
        </w:rPr>
      </w:pPr>
      <w:r>
        <w:rPr>
          <w:rFonts w:ascii="Times New Roman" w:hAnsi="Times New Roman"/>
          <w:b/>
          <w:color w:val="0070c0"/>
          <w:sz w:val="30"/>
          <w:szCs w:val="30"/>
          <w:lang w:val="be-BY"/>
        </w:rPr>
        <w:t xml:space="preserve"> </w:t>
      </w:r>
    </w:p>
    <w:p>
      <w:pPr>
        <w:pStyle w:val="style157"/>
        <w:jc w:val="left"/>
        <w:rPr>
          <w:rFonts w:ascii="Times New Roman" w:hAnsi="Times New Roman"/>
          <w:b/>
          <w:color w:val="000000"/>
          <w:sz w:val="30"/>
          <w:szCs w:val="30"/>
          <w:lang w:val="be-BY"/>
        </w:rPr>
      </w:pPr>
    </w:p>
    <w:p>
      <w:pPr>
        <w:pStyle w:val="style157"/>
        <w:jc w:val="center"/>
        <w:rPr>
          <w:rFonts w:ascii="Times New Roman" w:hAnsi="Times New Roman"/>
          <w:b/>
          <w:color w:val="000000"/>
          <w:sz w:val="30"/>
          <w:szCs w:val="30"/>
          <w:lang w:val="be-BY"/>
        </w:rPr>
      </w:pPr>
    </w:p>
    <w:p>
      <w:pPr>
        <w:pStyle w:val="style157"/>
        <w:jc w:val="center"/>
        <w:rPr>
          <w:rFonts w:ascii="Times New Roman" w:hAnsi="Times New Roman"/>
          <w:b/>
          <w:color w:val="000000"/>
          <w:sz w:val="30"/>
          <w:szCs w:val="30"/>
          <w:lang w:val="be-BY"/>
        </w:rPr>
      </w:pPr>
    </w:p>
    <w:p>
      <w:pPr>
        <w:pStyle w:val="style157"/>
        <w:jc w:val="center"/>
        <w:rPr>
          <w:rFonts w:ascii="Times New Roman" w:hAnsi="Times New Roman"/>
          <w:b/>
          <w:color w:val="000000"/>
          <w:sz w:val="30"/>
          <w:szCs w:val="30"/>
          <w:lang w:val="be-BY"/>
        </w:rPr>
      </w:pPr>
    </w:p>
    <w:p>
      <w:pPr>
        <w:pStyle w:val="style157"/>
        <w:jc w:val="center"/>
        <w:rPr>
          <w:rFonts w:ascii="Times New Roman" w:hAnsi="Times New Roman"/>
          <w:b/>
          <w:color w:val="000000"/>
          <w:sz w:val="30"/>
          <w:szCs w:val="30"/>
          <w:lang w:val="be-BY"/>
        </w:rPr>
      </w:pPr>
    </w:p>
    <w:p>
      <w:pPr>
        <w:pStyle w:val="style157"/>
        <w:jc w:val="center"/>
        <w:rPr>
          <w:rFonts w:ascii="Times New Roman" w:hAnsi="Times New Roman"/>
          <w:b/>
          <w:color w:val="000000"/>
          <w:sz w:val="30"/>
          <w:szCs w:val="30"/>
          <w:lang w:val="be-BY"/>
        </w:rPr>
      </w:pPr>
    </w:p>
    <w:p>
      <w:pPr>
        <w:pStyle w:val="style157"/>
        <w:jc w:val="center"/>
        <w:rPr>
          <w:rFonts w:ascii="Times New Roman" w:hAnsi="Times New Roman"/>
          <w:b/>
          <w:color w:val="000000"/>
          <w:sz w:val="30"/>
          <w:szCs w:val="30"/>
          <w:lang w:val="be-BY"/>
        </w:rPr>
      </w:pPr>
    </w:p>
    <w:p>
      <w:pPr>
        <w:pStyle w:val="style157"/>
        <w:jc w:val="center"/>
        <w:rPr>
          <w:rFonts w:ascii="Times New Roman" w:hAnsi="Times New Roman"/>
          <w:b/>
          <w:color w:val="000000"/>
          <w:sz w:val="30"/>
          <w:szCs w:val="30"/>
          <w:lang w:val="be-BY"/>
        </w:rPr>
      </w:pPr>
    </w:p>
    <w:p>
      <w:pPr>
        <w:pStyle w:val="style157"/>
        <w:jc w:val="center"/>
        <w:rPr>
          <w:rFonts w:ascii="Times New Roman" w:hAnsi="Times New Roman"/>
          <w:b/>
          <w:color w:val="000000"/>
          <w:sz w:val="30"/>
          <w:szCs w:val="30"/>
          <w:lang w:val="be-BY"/>
        </w:rPr>
      </w:pPr>
    </w:p>
    <w:p>
      <w:pPr>
        <w:pStyle w:val="style157"/>
        <w:rPr>
          <w:rFonts w:ascii="Times New Roman" w:hAnsi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/>
          <w:color w:val="000000"/>
          <w:sz w:val="30"/>
          <w:szCs w:val="30"/>
          <w:lang w:val="be-BY"/>
        </w:rPr>
        <w:t xml:space="preserve">                                                                                      Учитель-</w:t>
      </w:r>
    </w:p>
    <w:p>
      <w:pPr>
        <w:pStyle w:val="style157"/>
        <w:rPr>
          <w:rFonts w:ascii="Times New Roman" w:hAnsi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/>
          <w:color w:val="000000"/>
          <w:sz w:val="30"/>
          <w:szCs w:val="30"/>
          <w:lang w:val="be-BY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 xml:space="preserve">                 </w:t>
      </w:r>
      <w:r>
        <w:rPr>
          <w:rFonts w:ascii="Times New Roman" w:hAnsi="Times New Roman"/>
          <w:color w:val="000000"/>
          <w:sz w:val="30"/>
          <w:szCs w:val="30"/>
          <w:lang w:val="en-US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дефектолог</w:t>
      </w:r>
    </w:p>
    <w:p>
      <w:pPr>
        <w:pStyle w:val="style157"/>
        <w:rPr>
          <w:rFonts w:ascii="Times New Roman" w:hAnsi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/>
          <w:color w:val="000000"/>
          <w:sz w:val="30"/>
          <w:szCs w:val="30"/>
          <w:lang w:val="be-BY"/>
        </w:rPr>
        <w:t xml:space="preserve">                                                                                       Мойсеенко Ю.С.</w:t>
      </w:r>
    </w:p>
    <w:p>
      <w:pPr>
        <w:pStyle w:val="style157"/>
        <w:rPr>
          <w:rFonts w:ascii="Times New Roman" w:hAnsi="Times New Roman"/>
          <w:color w:val="000000"/>
          <w:sz w:val="30"/>
          <w:szCs w:val="30"/>
          <w:lang w:val="be-BY"/>
        </w:rPr>
      </w:pPr>
    </w:p>
    <w:p>
      <w:pPr>
        <w:pStyle w:val="style157"/>
        <w:rPr>
          <w:rFonts w:ascii="Times New Roman" w:hAnsi="Times New Roman"/>
          <w:b/>
          <w:color w:val="000000"/>
          <w:sz w:val="30"/>
          <w:szCs w:val="30"/>
          <w:lang w:val="be-BY"/>
        </w:rPr>
      </w:pPr>
    </w:p>
    <w:p>
      <w:pPr>
        <w:pStyle w:val="style157"/>
        <w:rPr>
          <w:rFonts w:ascii="Times New Roman" w:hAnsi="Times New Roman"/>
          <w:b/>
          <w:color w:val="000000"/>
          <w:sz w:val="30"/>
          <w:szCs w:val="30"/>
          <w:lang w:val="be-BY"/>
        </w:rPr>
      </w:pPr>
    </w:p>
    <w:p>
      <w:pPr>
        <w:pStyle w:val="style157"/>
        <w:rPr>
          <w:rFonts w:ascii="Times New Roman" w:hAnsi="Times New Roman"/>
          <w:b/>
          <w:color w:val="000000"/>
          <w:sz w:val="30"/>
          <w:szCs w:val="30"/>
          <w:lang w:val="be-BY"/>
        </w:rPr>
      </w:pPr>
    </w:p>
    <w:p>
      <w:pPr>
        <w:pStyle w:val="style157"/>
        <w:rPr>
          <w:rFonts w:ascii="Times New Roman" w:hAnsi="Times New Roman"/>
          <w:b/>
          <w:color w:val="000000"/>
          <w:sz w:val="30"/>
          <w:szCs w:val="30"/>
          <w:lang w:val="be-BY"/>
        </w:rPr>
      </w:pPr>
    </w:p>
    <w:p>
      <w:pPr>
        <w:pStyle w:val="style157"/>
        <w:rPr>
          <w:rFonts w:ascii="Times New Roman" w:hAnsi="Times New Roman"/>
          <w:b/>
          <w:color w:val="000000"/>
          <w:sz w:val="30"/>
          <w:szCs w:val="30"/>
          <w:lang w:val="be-BY"/>
        </w:rPr>
      </w:pPr>
    </w:p>
    <w:p>
      <w:pPr>
        <w:pStyle w:val="style157"/>
        <w:rPr>
          <w:rFonts w:ascii="Times New Roman" w:hAnsi="Times New Roman"/>
          <w:b/>
          <w:color w:val="000000"/>
          <w:sz w:val="30"/>
          <w:szCs w:val="30"/>
          <w:lang w:val="be-BY"/>
        </w:rPr>
      </w:pPr>
    </w:p>
    <w:p>
      <w:pPr>
        <w:pStyle w:val="style157"/>
        <w:jc w:val="center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  <w:lang w:val="be-BY"/>
        </w:rPr>
        <w:t>Несвиж 2021</w:t>
      </w:r>
    </w:p>
    <w:p>
      <w:pPr>
        <w:pStyle w:val="style157"/>
        <w:jc w:val="center"/>
        <w:rPr>
          <w:rFonts w:ascii="Times New Roman" w:hAnsi="Times New Roman"/>
          <w:color w:val="000000"/>
          <w:sz w:val="30"/>
          <w:szCs w:val="30"/>
          <w:lang w:val="be-BY"/>
        </w:rPr>
      </w:pPr>
    </w:p>
    <w:bookmarkStart w:id="0" w:name="_Toc496259708"/>
    <w:bookmarkStart w:id="1" w:name="_Toc496260150"/>
    <w:bookmarkStart w:id="2" w:name="_Toc496271860"/>
    <w:p>
      <w:pPr>
        <w:pStyle w:val="style179"/>
        <w:numPr>
          <w:ilvl w:val="0"/>
          <w:numId w:val="1"/>
        </w:numPr>
        <w:jc w:val="center"/>
        <w:rPr>
          <w:rFonts w:cs="Times New Roman" w:eastAsia="Calibri"/>
          <w:b/>
          <w:szCs w:val="30"/>
          <w:lang w:val="be-BY"/>
        </w:rPr>
      </w:pPr>
      <w:r>
        <w:rPr>
          <w:rFonts w:cs="Times New Roman" w:eastAsia="Calibri"/>
          <w:b/>
          <w:szCs w:val="30"/>
          <w:lang w:val="be-BY"/>
        </w:rPr>
        <w:t xml:space="preserve">НОРМАТИВНЫЕ ПРАВОВЫЕ </w:t>
      </w:r>
      <w:bookmarkEnd w:id="0"/>
      <w:bookmarkEnd w:id="1"/>
      <w:bookmarkEnd w:id="2"/>
      <w:r>
        <w:rPr>
          <w:rFonts w:cs="Times New Roman" w:eastAsia="Calibri"/>
          <w:b/>
          <w:szCs w:val="30"/>
          <w:lang w:val="be-BY"/>
        </w:rPr>
        <w:t xml:space="preserve">ДОКУМЕНТЫ, РЕГЛАМЕНТИРУЮЩИЕ ИНТЕГРИРОВАННОЕ ОБУЧЕНИЕ И ВОСПИТАНИЕ </w:t>
      </w:r>
    </w:p>
    <w:p>
      <w:pPr>
        <w:pStyle w:val="style179"/>
        <w:ind w:left="1605"/>
        <w:jc w:val="center"/>
        <w:rPr>
          <w:rFonts w:cs="Times New Roman" w:eastAsia="Calibri"/>
          <w:b/>
          <w:szCs w:val="30"/>
          <w:lang w:val="be-BY"/>
        </w:rPr>
      </w:pPr>
      <w:r>
        <w:rPr>
          <w:rFonts w:cs="Times New Roman" w:eastAsia="Calibri"/>
          <w:b/>
          <w:szCs w:val="30"/>
          <w:lang w:val="be-BY"/>
        </w:rPr>
        <w:t>В РЕСПУБЛИКЕ БЕЛАРУСЬ</w:t>
      </w:r>
    </w:p>
    <w:p>
      <w:pPr>
        <w:pStyle w:val="style157"/>
        <w:jc w:val="center"/>
        <w:rPr>
          <w:rFonts w:ascii="Times New Roman" w:hAnsi="Times New Roman"/>
          <w:color w:val="000000"/>
          <w:sz w:val="30"/>
          <w:szCs w:val="30"/>
        </w:rPr>
      </w:pPr>
    </w:p>
    <w:p>
      <w:pPr>
        <w:pStyle w:val="style0"/>
        <w:numPr>
          <w:ilvl w:val="0"/>
          <w:numId w:val="2"/>
        </w:numPr>
        <w:spacing w:after="0" w:lineRule="auto" w:line="192"/>
        <w:ind w:left="1267"/>
        <w:jc w:val="both"/>
        <w:textAlignment w:val="baseline"/>
        <w:contextualSpacing/>
        <w:rPr>
          <w:rFonts w:cs="Times New Roman" w:eastAsia="Times New Roman"/>
          <w:szCs w:val="30"/>
          <w:lang w:eastAsia="ru-RU"/>
        </w:rPr>
      </w:pPr>
      <w:r>
        <w:rPr>
          <w:rFonts w:cs="Times New Roman" w:eastAsia="宋体"/>
          <w:bCs/>
          <w:color w:val="000000"/>
          <w:szCs w:val="30"/>
          <w:lang w:eastAsia="ru-RU"/>
        </w:rPr>
        <w:t>Кодекс Республики Беларусь об образовании</w:t>
      </w:r>
    </w:p>
    <w:p>
      <w:pPr>
        <w:pStyle w:val="style0"/>
        <w:numPr>
          <w:ilvl w:val="0"/>
          <w:numId w:val="3"/>
        </w:numPr>
        <w:spacing w:after="0" w:lineRule="auto" w:line="192"/>
        <w:ind w:left="1267"/>
        <w:jc w:val="both"/>
        <w:textAlignment w:val="baseline"/>
        <w:contextualSpacing/>
        <w:rPr>
          <w:rFonts w:cs="Times New Roman" w:eastAsia="Times New Roman"/>
          <w:szCs w:val="30"/>
          <w:lang w:eastAsia="ru-RU"/>
        </w:rPr>
      </w:pPr>
      <w:r>
        <w:rPr>
          <w:rFonts w:cs="Times New Roman" w:eastAsia="宋体"/>
          <w:bCs/>
          <w:color w:val="000000"/>
          <w:szCs w:val="30"/>
          <w:lang w:eastAsia="ru-RU"/>
        </w:rPr>
        <w:t xml:space="preserve">          Инструкции о порядке создания специальных групп, групп интегрированного обучения и воспитания, специальных классов, классов интегрированного обучения и воспитания</w:t>
      </w:r>
    </w:p>
    <w:p>
      <w:pPr>
        <w:pStyle w:val="style0"/>
        <w:numPr>
          <w:ilvl w:val="0"/>
          <w:numId w:val="4"/>
        </w:numPr>
        <w:spacing w:after="0" w:lineRule="auto" w:line="192"/>
        <w:ind w:left="1267"/>
        <w:jc w:val="both"/>
        <w:textAlignment w:val="baseline"/>
        <w:contextualSpacing/>
        <w:rPr>
          <w:rFonts w:cs="Times New Roman" w:eastAsia="Times New Roman"/>
          <w:szCs w:val="30"/>
          <w:lang w:eastAsia="ru-RU"/>
        </w:rPr>
      </w:pPr>
      <w:r>
        <w:rPr>
          <w:rFonts w:cs="Times New Roman" w:eastAsia="宋体"/>
          <w:bCs/>
          <w:color w:val="000000"/>
          <w:szCs w:val="30"/>
          <w:lang w:eastAsia="ru-RU"/>
        </w:rPr>
        <w:tab/>
      </w:r>
      <w:r>
        <w:rPr>
          <w:rFonts w:cs="Times New Roman" w:eastAsia="宋体"/>
          <w:bCs/>
          <w:color w:val="000000"/>
          <w:szCs w:val="30"/>
          <w:lang w:eastAsia="ru-RU"/>
        </w:rPr>
        <w:t>Положение о специальной общеобразовательной школе.</w:t>
      </w:r>
    </w:p>
    <w:p>
      <w:pPr>
        <w:pStyle w:val="style0"/>
        <w:numPr>
          <w:ilvl w:val="0"/>
          <w:numId w:val="5"/>
        </w:numPr>
        <w:spacing w:after="0" w:lineRule="auto" w:line="192"/>
        <w:ind w:left="1267"/>
        <w:jc w:val="both"/>
        <w:textAlignment w:val="baseline"/>
        <w:contextualSpacing/>
        <w:rPr>
          <w:rFonts w:cs="Times New Roman" w:eastAsia="Times New Roman"/>
          <w:szCs w:val="30"/>
          <w:lang w:eastAsia="ru-RU"/>
        </w:rPr>
      </w:pPr>
      <w:r>
        <w:rPr>
          <w:rFonts w:cs="Times New Roman" w:eastAsia="宋体"/>
          <w:bCs/>
          <w:color w:val="000000"/>
          <w:szCs w:val="30"/>
          <w:lang w:eastAsia="ru-RU"/>
        </w:rPr>
        <w:tab/>
      </w:r>
      <w:r>
        <w:rPr>
          <w:rFonts w:cs="Times New Roman" w:eastAsia="宋体"/>
          <w:bCs/>
          <w:color w:val="000000"/>
          <w:szCs w:val="30"/>
          <w:lang w:eastAsia="ru-RU"/>
        </w:rPr>
        <w:t>Положение о вспомогательной школе (школе-интернате)</w:t>
      </w:r>
    </w:p>
    <w:p>
      <w:pPr>
        <w:pStyle w:val="style0"/>
        <w:numPr>
          <w:ilvl w:val="0"/>
          <w:numId w:val="6"/>
        </w:numPr>
        <w:spacing w:after="0" w:lineRule="auto" w:line="192"/>
        <w:ind w:left="1267"/>
        <w:jc w:val="both"/>
        <w:textAlignment w:val="baseline"/>
        <w:contextualSpacing/>
        <w:rPr>
          <w:rFonts w:cs="Times New Roman" w:eastAsia="Times New Roman"/>
          <w:szCs w:val="30"/>
          <w:lang w:eastAsia="ru-RU"/>
        </w:rPr>
      </w:pPr>
      <w:r>
        <w:rPr>
          <w:rFonts w:cs="Times New Roman" w:eastAsia="宋体"/>
          <w:bCs/>
          <w:color w:val="000000"/>
          <w:szCs w:val="30"/>
          <w:lang w:eastAsia="ru-RU"/>
        </w:rPr>
        <w:t xml:space="preserve">          Образовательный стандарт специального образования</w:t>
      </w:r>
    </w:p>
    <w:p>
      <w:pPr>
        <w:pStyle w:val="style0"/>
        <w:numPr>
          <w:ilvl w:val="0"/>
          <w:numId w:val="7"/>
        </w:numPr>
        <w:spacing w:after="0" w:lineRule="auto" w:line="192"/>
        <w:ind w:left="1267"/>
        <w:jc w:val="both"/>
        <w:textAlignment w:val="baseline"/>
        <w:contextualSpacing/>
        <w:rPr>
          <w:rFonts w:cs="Times New Roman" w:eastAsia="Times New Roman"/>
          <w:szCs w:val="30"/>
          <w:lang w:eastAsia="ru-RU"/>
        </w:rPr>
      </w:pPr>
      <w:r>
        <w:rPr>
          <w:rFonts w:cs="Times New Roman" w:eastAsia="宋体"/>
          <w:bCs/>
          <w:color w:val="000000"/>
          <w:szCs w:val="30"/>
          <w:lang w:eastAsia="ru-RU"/>
        </w:rPr>
        <w:tab/>
      </w:r>
      <w:r>
        <w:rPr>
          <w:rFonts w:cs="Times New Roman" w:eastAsia="宋体"/>
          <w:bCs/>
          <w:color w:val="000000"/>
          <w:szCs w:val="30"/>
          <w:lang w:eastAsia="ru-RU"/>
        </w:rPr>
        <w:t>Правила проведения аттестации учащихся при освоении содержания образовательных программ общего среднего образования</w:t>
      </w:r>
    </w:p>
    <w:p>
      <w:pPr>
        <w:pStyle w:val="style0"/>
        <w:numPr>
          <w:ilvl w:val="0"/>
          <w:numId w:val="8"/>
        </w:numPr>
        <w:spacing w:after="0" w:lineRule="auto" w:line="192"/>
        <w:ind w:left="1267"/>
        <w:jc w:val="both"/>
        <w:textAlignment w:val="baseline"/>
        <w:contextualSpacing/>
        <w:rPr>
          <w:rFonts w:cs="Times New Roman" w:eastAsia="Times New Roman"/>
          <w:szCs w:val="30"/>
          <w:lang w:eastAsia="ru-RU"/>
        </w:rPr>
      </w:pPr>
      <w:r>
        <w:rPr>
          <w:rFonts w:cs="Times New Roman" w:eastAsia="宋体"/>
          <w:bCs/>
          <w:color w:val="000000"/>
          <w:szCs w:val="30"/>
          <w:lang w:eastAsia="ru-RU"/>
        </w:rPr>
        <w:tab/>
      </w:r>
      <w:r>
        <w:rPr>
          <w:rFonts w:cs="Times New Roman" w:eastAsia="宋体"/>
          <w:bCs/>
          <w:color w:val="000000"/>
          <w:szCs w:val="30"/>
          <w:lang w:eastAsia="ru-RU"/>
        </w:rPr>
        <w:t>Правила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</w:t>
      </w:r>
      <w:r>
        <w:rPr>
          <w:rFonts w:cs="Times New Roman" w:eastAsia="宋体"/>
          <w:bCs/>
          <w:color w:val="000000"/>
          <w:szCs w:val="30"/>
          <w:lang w:eastAsia="ru-RU"/>
        </w:rPr>
        <w:tab/>
      </w:r>
    </w:p>
    <w:p>
      <w:pPr>
        <w:pStyle w:val="style0"/>
        <w:numPr>
          <w:ilvl w:val="0"/>
          <w:numId w:val="9"/>
        </w:numPr>
        <w:spacing w:after="0" w:lineRule="auto" w:line="192"/>
        <w:ind w:left="1267"/>
        <w:jc w:val="both"/>
        <w:textAlignment w:val="baseline"/>
        <w:contextualSpacing/>
        <w:rPr>
          <w:rFonts w:cs="Times New Roman" w:eastAsia="Times New Roman"/>
          <w:szCs w:val="30"/>
          <w:lang w:eastAsia="ru-RU"/>
        </w:rPr>
      </w:pPr>
      <w:r>
        <w:rPr>
          <w:rFonts w:cs="Times New Roman" w:eastAsia="宋体"/>
          <w:bCs/>
          <w:color w:val="000000"/>
          <w:szCs w:val="30"/>
          <w:lang w:eastAsia="ru-RU"/>
        </w:rPr>
        <w:t xml:space="preserve">         Постановление «О некоторых вопросах изучения языков отдельными категориями лиц с ОПФР»</w:t>
      </w:r>
    </w:p>
    <w:p>
      <w:pPr>
        <w:pStyle w:val="style0"/>
        <w:numPr>
          <w:ilvl w:val="0"/>
          <w:numId w:val="10"/>
        </w:numPr>
        <w:spacing w:after="0" w:lineRule="auto" w:line="192"/>
        <w:ind w:left="1267"/>
        <w:jc w:val="both"/>
        <w:textAlignment w:val="baseline"/>
        <w:contextualSpacing/>
        <w:rPr>
          <w:rFonts w:cs="Times New Roman" w:eastAsia="Times New Roman"/>
          <w:szCs w:val="30"/>
          <w:lang w:eastAsia="ru-RU"/>
        </w:rPr>
      </w:pPr>
      <w:r>
        <w:rPr>
          <w:rFonts w:cs="Times New Roman" w:eastAsia="宋体"/>
          <w:bCs/>
          <w:color w:val="000000"/>
          <w:szCs w:val="30"/>
          <w:lang w:eastAsia="ru-RU"/>
        </w:rPr>
        <w:t xml:space="preserve">         Инструктивно-методические письма Министерства образования Республики Беларусь</w:t>
      </w:r>
    </w:p>
    <w:p>
      <w:pPr>
        <w:pStyle w:val="style0"/>
        <w:numPr>
          <w:ilvl w:val="0"/>
          <w:numId w:val="11"/>
        </w:numPr>
        <w:spacing w:after="0" w:lineRule="auto" w:line="192"/>
        <w:ind w:left="1267"/>
        <w:jc w:val="both"/>
        <w:textAlignment w:val="baseline"/>
        <w:contextualSpacing/>
        <w:rPr>
          <w:rFonts w:cs="Times New Roman" w:eastAsia="Times New Roman"/>
          <w:szCs w:val="30"/>
          <w:lang w:eastAsia="ru-RU"/>
        </w:rPr>
      </w:pPr>
      <w:r>
        <w:rPr>
          <w:rFonts w:cs="Times New Roman" w:eastAsia="宋体"/>
          <w:bCs/>
          <w:color w:val="000000"/>
          <w:szCs w:val="30"/>
          <w:lang w:eastAsia="ru-RU"/>
        </w:rPr>
        <w:t xml:space="preserve">         Инструкции о порядке выявления детей с особенностями психофизического развития и создания банка данных о них</w:t>
      </w:r>
    </w:p>
    <w:p>
      <w:pPr>
        <w:pStyle w:val="style0"/>
        <w:numPr>
          <w:ilvl w:val="0"/>
          <w:numId w:val="12"/>
        </w:numPr>
        <w:spacing w:after="0" w:lineRule="auto" w:line="192"/>
        <w:ind w:left="1267"/>
        <w:jc w:val="both"/>
        <w:textAlignment w:val="baseline"/>
        <w:contextualSpacing/>
        <w:rPr>
          <w:rFonts w:cs="Times New Roman" w:eastAsia="Times New Roman"/>
          <w:szCs w:val="30"/>
          <w:lang w:eastAsia="ru-RU"/>
        </w:rPr>
      </w:pPr>
      <w:r>
        <w:rPr>
          <w:rFonts w:cs="Times New Roman" w:eastAsia="宋体"/>
          <w:bCs/>
          <w:color w:val="000000"/>
          <w:szCs w:val="30"/>
          <w:lang w:eastAsia="ru-RU"/>
        </w:rPr>
        <w:t xml:space="preserve">         Положения о патронате лиц с особенностями психофизического развития</w:t>
      </w:r>
    </w:p>
    <w:p>
      <w:pPr>
        <w:pStyle w:val="style0"/>
        <w:numPr>
          <w:ilvl w:val="0"/>
          <w:numId w:val="13"/>
        </w:numPr>
        <w:spacing w:after="0" w:lineRule="auto" w:line="192"/>
        <w:ind w:left="1267"/>
        <w:jc w:val="both"/>
        <w:textAlignment w:val="baseline"/>
        <w:contextualSpacing/>
        <w:rPr>
          <w:rFonts w:cs="Times New Roman" w:eastAsia="Times New Roman"/>
          <w:szCs w:val="30"/>
          <w:lang w:eastAsia="ru-RU"/>
        </w:rPr>
      </w:pPr>
      <w:r>
        <w:rPr>
          <w:rFonts w:cs="Times New Roman" w:eastAsia="宋体"/>
          <w:bCs/>
          <w:color w:val="000000"/>
          <w:szCs w:val="30"/>
          <w:lang w:eastAsia="ru-RU"/>
        </w:rPr>
        <w:t xml:space="preserve">         Методические рекомендации по совершенствованию работы по организации интегрированного обучения и воспитания от 26 августа 2016 г.</w:t>
      </w:r>
    </w:p>
    <w:p>
      <w:pPr>
        <w:pStyle w:val="style0"/>
        <w:numPr>
          <w:ilvl w:val="0"/>
          <w:numId w:val="14"/>
        </w:numPr>
        <w:spacing w:after="0" w:lineRule="auto" w:line="192"/>
        <w:ind w:left="1267"/>
        <w:jc w:val="both"/>
        <w:textAlignment w:val="baseline"/>
        <w:contextualSpacing/>
        <w:rPr>
          <w:rFonts w:cs="Times New Roman" w:eastAsia="Times New Roman"/>
          <w:szCs w:val="30"/>
          <w:lang w:eastAsia="ru-RU"/>
        </w:rPr>
      </w:pPr>
      <w:r>
        <w:rPr>
          <w:rFonts w:cs="Times New Roman" w:eastAsia="宋体"/>
          <w:bCs/>
          <w:color w:val="000000"/>
          <w:szCs w:val="30"/>
          <w:lang w:eastAsia="ru-RU"/>
        </w:rPr>
        <w:tab/>
      </w:r>
      <w:r>
        <w:rPr>
          <w:rFonts w:cs="Times New Roman" w:eastAsia="宋体"/>
          <w:bCs/>
          <w:color w:val="000000"/>
          <w:szCs w:val="30"/>
          <w:lang w:eastAsia="ru-RU"/>
        </w:rPr>
        <w:t xml:space="preserve">      Учебные планы общего среднего образования</w:t>
      </w:r>
    </w:p>
    <w:p>
      <w:pPr>
        <w:pStyle w:val="style0"/>
        <w:numPr>
          <w:ilvl w:val="0"/>
          <w:numId w:val="15"/>
        </w:numPr>
        <w:spacing w:after="0" w:lineRule="auto" w:line="192"/>
        <w:ind w:left="1267"/>
        <w:jc w:val="both"/>
        <w:textAlignment w:val="baseline"/>
        <w:contextualSpacing/>
        <w:rPr>
          <w:rFonts w:cs="Times New Roman" w:eastAsia="Times New Roman"/>
          <w:szCs w:val="30"/>
          <w:lang w:eastAsia="ru-RU"/>
        </w:rPr>
      </w:pPr>
      <w:r>
        <w:rPr>
          <w:rFonts w:cs="Times New Roman" w:eastAsia="宋体"/>
          <w:bCs/>
          <w:color w:val="000000"/>
          <w:szCs w:val="30"/>
          <w:lang w:eastAsia="ru-RU"/>
        </w:rPr>
        <w:t xml:space="preserve">        Учебные планы специального образования</w:t>
      </w:r>
    </w:p>
    <w:p>
      <w:pPr>
        <w:pStyle w:val="style0"/>
        <w:jc w:val="both"/>
        <w:rPr>
          <w:rFonts w:cs="Times New Roman"/>
          <w:szCs w:val="30"/>
          <w:lang w:val="be-BY"/>
        </w:rPr>
      </w:pPr>
    </w:p>
    <w:p>
      <w:pPr>
        <w:pStyle w:val="style0"/>
        <w:jc w:val="center"/>
        <w:rPr>
          <w:szCs w:val="30"/>
          <w:lang w:val="be-BY"/>
        </w:rPr>
      </w:pPr>
      <w:r>
        <w:rPr>
          <w:rFonts w:cs="Times New Roman" w:eastAsia="Times New Roman"/>
          <w:szCs w:val="30"/>
          <w:lang w:eastAsia="ru-RU"/>
        </w:rPr>
        <w:t>ОСОБЕННОСТИ КОМПЛЕКТОВАНИЯСПЕЦИАЛЬНЫХ ГРУПП, ГРУПП ИНТЕГРИРОВАННОГО ОБУЧЕНИЯ И ВОСПИТАНИЯ, СПЕЦИАЛЬНЫХ КЛАССОВ, КЛАССОВ ИНТЕГРИРОВАННОГО ОБУЧЕНИЯ И ВОСПИТАНИЯ</w:t>
      </w:r>
    </w:p>
    <w:p>
      <w:pPr>
        <w:pStyle w:val="style0"/>
        <w:rPr>
          <w:szCs w:val="30"/>
          <w:lang w:val="be-BY"/>
        </w:rPr>
      </w:pPr>
    </w:p>
    <w:p>
      <w:pPr>
        <w:pStyle w:val="style0"/>
        <w:spacing w:after="0" w:lineRule="auto" w:line="240"/>
        <w:ind w:firstLine="708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При организации интегрированного обучения и воспитания образовательный процесс при реализации образовательной программы </w:t>
      </w:r>
      <w:r>
        <w:rPr>
          <w:rFonts w:cs="Times New Roman" w:eastAsia="Times New Roman"/>
          <w:szCs w:val="30"/>
          <w:lang w:eastAsia="ru-RU"/>
        </w:rPr>
        <w:t>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 осуществляется в специальных группах, группах интегрированного обучения и воспитания, а при реализации образовательной программы специального образования на уровне общего среднего образования, образовательной программы специального образования на уровне общего среднего</w:t>
      </w:r>
      <w:r>
        <w:rPr>
          <w:rFonts w:cs="Times New Roman" w:eastAsia="Times New Roman"/>
          <w:szCs w:val="30"/>
          <w:lang w:eastAsia="ru-RU"/>
        </w:rPr>
        <w:t xml:space="preserve"> образования для лиц с интеллектуальной недостаточностью — в специальных классах, классах интегрированного обучения и воспитания.</w:t>
      </w:r>
    </w:p>
    <w:p>
      <w:pPr>
        <w:pStyle w:val="style0"/>
        <w:spacing w:after="0" w:lineRule="auto" w:line="240"/>
        <w:ind w:firstLine="708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b/>
          <w:szCs w:val="30"/>
          <w:lang w:eastAsia="ru-RU"/>
        </w:rPr>
        <w:t>Специальная группа (специальный класс) — группа (класс</w:t>
      </w:r>
      <w:r>
        <w:rPr>
          <w:rFonts w:cs="Times New Roman" w:eastAsia="Times New Roman"/>
          <w:szCs w:val="30"/>
          <w:lang w:eastAsia="ru-RU"/>
        </w:rPr>
        <w:t>), в которой получают образование лица с особенностями психофизического развития.</w:t>
      </w:r>
    </w:p>
    <w:p>
      <w:pPr>
        <w:pStyle w:val="style0"/>
        <w:spacing w:after="0" w:lineRule="auto" w:line="240"/>
        <w:ind w:firstLine="708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b/>
          <w:szCs w:val="30"/>
          <w:lang w:eastAsia="ru-RU"/>
        </w:rPr>
        <w:t>Группа интегрированного обучения и воспитания (класс интегрированного обучения и воспитания) — группа (класс),</w:t>
      </w:r>
      <w:r>
        <w:rPr>
          <w:rFonts w:cs="Times New Roman" w:eastAsia="Times New Roman"/>
          <w:szCs w:val="30"/>
          <w:lang w:eastAsia="ru-RU"/>
        </w:rPr>
        <w:t xml:space="preserve"> в которой получают образование лица с особенностями психофизического развития и лица, не относящиеся к лицам с особенностями психофизического развития.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10. Наполняемость специальных групп, групп, за исключением групп интегрированного обучения и воспитания, составляет: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10.1. для детей с тяжелыми нарушениями речи в возрасте до трех лет — 6 воспитанников, а в возрасте от трех до восьми лет — 12 воспитанников;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10.2. для </w:t>
      </w:r>
      <w:r>
        <w:rPr>
          <w:rFonts w:cs="Times New Roman" w:eastAsia="Times New Roman"/>
          <w:szCs w:val="30"/>
          <w:lang w:eastAsia="ru-RU"/>
        </w:rPr>
        <w:t>неслышащих</w:t>
      </w:r>
      <w:r>
        <w:rPr>
          <w:rFonts w:cs="Times New Roman" w:eastAsia="Times New Roman"/>
          <w:szCs w:val="30"/>
          <w:lang w:eastAsia="ru-RU"/>
        </w:rPr>
        <w:t xml:space="preserve"> детей — 6 воспитанников;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10.3. для слабослышащих детей в возрасте до трех лет — 6 воспитанников, а в возрасте от трех до восьми лет — 8 воспитанников;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10.4. для незрячих детей — 6 воспитанников;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10.5. для слабовидящих детей в возрасте до трех лет — 6 воспитанников, а в возрасте от трех до восьми лет — 10 воспитанников;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10.6. для детей с </w:t>
      </w:r>
      <w:r>
        <w:rPr>
          <w:rFonts w:cs="Times New Roman" w:eastAsia="Times New Roman"/>
          <w:szCs w:val="30"/>
          <w:lang w:eastAsia="ru-RU"/>
        </w:rPr>
        <w:t>амблиопией</w:t>
      </w:r>
      <w:r>
        <w:rPr>
          <w:rFonts w:cs="Times New Roman" w:eastAsia="Times New Roman"/>
          <w:szCs w:val="30"/>
          <w:lang w:eastAsia="ru-RU"/>
        </w:rPr>
        <w:t xml:space="preserve"> в возрасте до трех лет — 6 воспитанников, а в возрасте от трех до восьми лет — 10 воспитанников;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10.7. для детей с косоглазием в возрасте до трех лет — 6 воспитанников, а в возрасте от трех до восьми лет — 10 воспитанников;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10.8. для слепоглухих детей — 2 воспитанника;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10.9. для детей с нарушениями психического развития (трудностями в обучении) в возрасте до трех лет — 6 воспитанников, а в возрасте от трех до восьми лет — 10 воспитанников;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10.10. для детей с ранним детским аутизмом — 6 воспитанников;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10.11. для детей с нарушениями функций опорно-двигательного аппарата в возрасте до трех лет — 6 воспитанников, а в возрасте от трех до восьми лет — 8 воспитанников;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10.12. для детей с нарушениями функций опорно-двигательного аппарата (со значительным и резко выраженным нарушением передвижения или его отсутствием) — 3 воспитанника;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10.13. для детей с легкой интеллектуальной недостаточностью — 6 воспитанников;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10.14. для детей с умеренной, тяжелой интеллектуальной недостаточностью — 4 воспитанника;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10.15. для детей с тяжелыми и (или) множественными физическими и (или) психическими нарушениями — 4 воспитанника, а в случае, если в этой группе есть один воспитанник с нарушениями функций опорно-двигательного аппарата (со значительным и резко выраженным нарушением передвижения или его отсутствием), — 3 воспитанника.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11. Наполняемость групп интегрированного обучения и воспитания для детей в возрасте до трех лет составляет от 8 до 10 воспитанников, из них: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11.1. один ребенок с особенностями психофизического развития с нарушениями однородного характера — при обучении и воспитании ребенка с интеллектуальной недостаточностью, или </w:t>
      </w:r>
      <w:r>
        <w:rPr>
          <w:rFonts w:cs="Times New Roman" w:eastAsia="Times New Roman"/>
          <w:szCs w:val="30"/>
          <w:lang w:eastAsia="ru-RU"/>
        </w:rPr>
        <w:t>неслышащего</w:t>
      </w:r>
      <w:r>
        <w:rPr>
          <w:rFonts w:cs="Times New Roman" w:eastAsia="Times New Roman"/>
          <w:szCs w:val="30"/>
          <w:lang w:eastAsia="ru-RU"/>
        </w:rPr>
        <w:t xml:space="preserve"> ребенка, или незрячего ребенка, или ребенка с нарушениями функций опорно-двигательного аппарата (со значительным и резко выраженным нарушением передвижения или его отсутствием);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11.2. не более трех лиц с особенностями психофизического развития с нарушениями однородного характера — при обучении и воспитании слабослышащих детей, или слабовидящих детей, или детей с тяжелыми нарушениями речи, или детей с нарушениями психического развития (трудностями в обучении);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11.3. не более двух лиц с особенностями психофизического развития с разными (не более двух) нарушениями развития.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12. Наполняемость групп интегрированного обучения и воспитания для детей в возрасте от трех до восьми лет составляет от 10 до 12 воспитанников, из них: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12.1. не более двух лиц с особенностями психофизического развития с нарушениями однородного характера — при обучении и воспитании детей с интеллектуальной недостаточностью, или </w:t>
      </w:r>
      <w:r>
        <w:rPr>
          <w:rFonts w:cs="Times New Roman" w:eastAsia="Times New Roman"/>
          <w:szCs w:val="30"/>
          <w:lang w:eastAsia="ru-RU"/>
        </w:rPr>
        <w:t>неслышащих</w:t>
      </w:r>
      <w:r>
        <w:rPr>
          <w:rFonts w:cs="Times New Roman" w:eastAsia="Times New Roman"/>
          <w:szCs w:val="30"/>
          <w:lang w:eastAsia="ru-RU"/>
        </w:rPr>
        <w:t xml:space="preserve"> детей, или незрячих детей, или детей с нарушениями функций опорно-двигательного аппарата (со значительным и резко выраженным нарушением передвижения или его отсутствием);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12.2. не более четырех лиц с особенностями психофизического развития с нарушениями однородного характера — при обучении и воспитании слабослышащих детей, или слабовидящих детей, или детей с тяжелыми нарушениями речи, или детей с нарушениями психического развития (трудностями в обучении);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12.3. не более трех лиц с особенностями психофизического развития с разными (не более двух) нарушениями развития.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13. Наполняемость специальных классов, классов, за исключением классов интегрированного обучения и воспитания, составляет: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13.1. для слабослышащих детей с относительно развитой речью — 10 учащихся;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13.2. для </w:t>
      </w:r>
      <w:r>
        <w:rPr>
          <w:rFonts w:cs="Times New Roman" w:eastAsia="Times New Roman"/>
          <w:szCs w:val="30"/>
          <w:lang w:eastAsia="ru-RU"/>
        </w:rPr>
        <w:t>неслышащих</w:t>
      </w:r>
      <w:r>
        <w:rPr>
          <w:rFonts w:cs="Times New Roman" w:eastAsia="Times New Roman"/>
          <w:szCs w:val="30"/>
          <w:lang w:eastAsia="ru-RU"/>
        </w:rPr>
        <w:t xml:space="preserve"> детей, слабослышащих детей с грубым недоразвитием речи — 8 учащихся;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13.3. для незрячих детей — 8 учащихся;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13.4. для слабовидящих детей — 12 учащихся;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13.5. для слепоглухих детей — 3 учащихся;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13.6. для детей с нарушениями психического развития (трудностями в обучении) — 12 учащихся;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13.7. для детей с тяжелыми нарушениями речи — 12 учащихся;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13.8. для детей с нарушениями функций опорно-двигательного аппарата — 10 учащихся, а в случае, если в этом классе есть один учащийся с нарушениями функций опорно-двигательного аппарата (со значительным и резко выраженным нарушением передвижения или его отсутствием), — 6 учащихся;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13.9. для детей с легкой интеллектуальной недостаточностью — 12 учащихся;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13.10. для детей с умеренной, тяжелой интеллектуальной недостаточностью — 6 учащихся;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13.11. для детей с тяжелыми и (или) множественными физическими и (или) психическими нарушениями — 6 учащихся.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14. Наполняемость классов интегрированного обучения и воспитания не должна превышать 20 учащихся, из них: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14.1. не более трех лиц с особенностями психофизического развития с нарушениями однородного характера — при обучении и воспитании детей с интеллектуальной недостаточностью, или </w:t>
      </w:r>
      <w:r>
        <w:rPr>
          <w:rFonts w:cs="Times New Roman" w:eastAsia="Times New Roman"/>
          <w:szCs w:val="30"/>
          <w:lang w:eastAsia="ru-RU"/>
        </w:rPr>
        <w:t>неслышащих</w:t>
      </w:r>
      <w:r>
        <w:rPr>
          <w:rFonts w:cs="Times New Roman" w:eastAsia="Times New Roman"/>
          <w:szCs w:val="30"/>
          <w:lang w:eastAsia="ru-RU"/>
        </w:rPr>
        <w:t xml:space="preserve"> детей, или незрячих детей, или детей с нарушениями функций опорно-двигательного аппарата (со значительным и резко выраженным нарушением передвижения или его отсутствием);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14.2. не более шести лиц с особенностями психофизического развития с нарушениями однородного характера — при обучении и воспитании слабослышащих детей, или слабовидящих детей, или детей с тяжелыми нарушениями речи, или детей с нарушениями психического развития (трудностями в обучении);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14.3. не более четырех лиц с особенностями психофизического развития с разными (не более двух) нарушениями развития.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15. Порядок создания специальных групп, групп интегрированного обучения и воспитания, специальных классов, классов </w:t>
      </w:r>
      <w:r>
        <w:rPr>
          <w:rFonts w:cs="Times New Roman" w:eastAsia="Times New Roman"/>
          <w:szCs w:val="30"/>
          <w:lang w:eastAsia="ru-RU"/>
        </w:rPr>
        <w:t>интегрированного обучения и воспитания и организации образовательного процесса в них определяется Министерством образования Республики Беларусь.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16. Классы могут делиться на группы в случаях и порядке, определяемых положением об учреждении специального образования или его виде.</w:t>
      </w:r>
    </w:p>
    <w:p>
      <w:pPr>
        <w:pStyle w:val="style0"/>
        <w:spacing w:after="0" w:lineRule="auto" w:line="240"/>
        <w:ind w:firstLine="72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При комплектовании специальных групп, групп интегрированного обучения и воспитания, специальных классов, классов интегрированного обучения и воспитания обращаем внимание на следующее:</w:t>
      </w:r>
    </w:p>
    <w:p>
      <w:pPr>
        <w:pStyle w:val="style0"/>
        <w:spacing w:after="0" w:lineRule="auto" w:line="240"/>
        <w:ind w:firstLine="72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Не рекомендуется зачислять в один специальный класс учащихся, имеющих разную структуру и (или) степень тяжести физических и (или) психических нарушений (например, учащихся с нарушениями психического развития (трудностями в обучении) и учащихся с интеллектуальной недостаточностью), учащихся, обучающихся по соответствующему учебному плану специального образования на уровне общего среднего образования разных классов (например, І и </w:t>
      </w:r>
      <w:r>
        <w:rPr>
          <w:rFonts w:cs="Times New Roman" w:eastAsia="Times New Roman"/>
          <w:szCs w:val="30"/>
          <w:lang w:eastAsia="ru-RU"/>
        </w:rPr>
        <w:t>ІІклассов</w:t>
      </w:r>
      <w:r>
        <w:rPr>
          <w:rFonts w:cs="Times New Roman" w:eastAsia="Times New Roman"/>
          <w:szCs w:val="30"/>
          <w:lang w:eastAsia="ru-RU"/>
        </w:rPr>
        <w:t>, ІІ и ІІІ классов и др.</w:t>
      </w:r>
    </w:p>
    <w:p>
      <w:pPr>
        <w:pStyle w:val="style0"/>
        <w:spacing w:after="0" w:lineRule="auto" w:line="240"/>
        <w:ind w:firstLine="708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В учреждениях общего среднего образования рекомендуется открывать классы интегрированного обучения и воспитания</w:t>
      </w:r>
      <w:r>
        <w:rPr>
          <w:rFonts w:cs="Times New Roman" w:eastAsia="Times New Roman"/>
          <w:szCs w:val="30"/>
          <w:lang w:eastAsia="ru-RU"/>
        </w:rPr>
        <w:t xml:space="preserve"> </w:t>
      </w:r>
      <w:r>
        <w:rPr>
          <w:rFonts w:cs="Times New Roman" w:eastAsia="Times New Roman"/>
          <w:szCs w:val="30"/>
          <w:lang w:eastAsia="ru-RU"/>
        </w:rPr>
        <w:t>с количеством учащихся с ОПФР, указанным в п.23 Инструкции (далее – классы интегрированного обучения и воспитания полной наполняемости).</w:t>
      </w:r>
    </w:p>
    <w:p>
      <w:pPr>
        <w:pStyle w:val="style0"/>
        <w:spacing w:after="0" w:lineRule="auto" w:line="240"/>
        <w:ind w:firstLine="72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В соответствии с п.23 Инструкции образовательный процесс при реализации образовательной программы специального образования на уровне общего среднего образования и образовательной программы специального образования на уровне общего среднего образования для лиц с интеллектуальной недостаточностью в классе интегрированного обучения и воспитания осуществляют учитель и учитель-дефектолог при наличии следующего количества учащихся с ОПФР:</w:t>
      </w:r>
    </w:p>
    <w:p>
      <w:pPr>
        <w:pStyle w:val="style0"/>
        <w:spacing w:after="0" w:lineRule="auto" w:line="240"/>
        <w:ind w:firstLine="72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3 учащихся с нарушениями однородного характера: интеллектуальная недостаточность, </w:t>
      </w:r>
      <w:r>
        <w:rPr>
          <w:rFonts w:cs="Times New Roman" w:eastAsia="Times New Roman"/>
          <w:szCs w:val="30"/>
          <w:lang w:eastAsia="ru-RU"/>
        </w:rPr>
        <w:t>неслышащие</w:t>
      </w:r>
      <w:r>
        <w:rPr>
          <w:rFonts w:cs="Times New Roman" w:eastAsia="Times New Roman"/>
          <w:szCs w:val="30"/>
          <w:lang w:eastAsia="ru-RU"/>
        </w:rPr>
        <w:t>, незрячие, нарушения функций опорно-двигательного аппарата (со значительным и резко выраженным нарушением передвижения или его отсутствием);</w:t>
      </w:r>
    </w:p>
    <w:p>
      <w:pPr>
        <w:pStyle w:val="style0"/>
        <w:spacing w:after="0" w:lineRule="auto" w:line="240"/>
        <w:ind w:firstLine="72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или 5-6 учащихся с нарушениями однородного характера: слабослышащие, слабовидящие, тяжелые нарушения речи, нарушения психического развития (трудности в обучении);</w:t>
      </w:r>
    </w:p>
    <w:p>
      <w:pPr>
        <w:pStyle w:val="style0"/>
        <w:spacing w:after="0" w:lineRule="auto" w:line="240"/>
        <w:ind w:firstLine="708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или 3-4 учащихся с разными (не более двух) нарушениями развития. Варианты комплектования класса интегрированного обучения и воспитания в этом случае представлены в </w:t>
      </w:r>
      <w:r>
        <w:rPr>
          <w:rFonts w:cs="Times New Roman" w:eastAsia="Times New Roman"/>
          <w:i/>
          <w:szCs w:val="30"/>
          <w:lang w:eastAsia="ru-RU"/>
        </w:rPr>
        <w:t>Приложении 1.</w:t>
      </w:r>
      <w:r>
        <w:rPr>
          <w:rFonts w:cs="Times New Roman" w:eastAsia="Times New Roman"/>
          <w:szCs w:val="30"/>
          <w:lang w:eastAsia="ru-RU"/>
        </w:rPr>
        <w:t>Наиболее целесообразно создание данного варианта класса интегрированного обучения и воспитания на І ступени общего среднего образования.</w:t>
      </w:r>
    </w:p>
    <w:p>
      <w:pPr>
        <w:pStyle w:val="style0"/>
        <w:spacing w:after="0" w:lineRule="auto" w:line="240"/>
        <w:ind w:firstLine="708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Классы интегрированного обучения и воспитания с наполняемостью детьми с ОПФР</w:t>
      </w:r>
      <w:r>
        <w:rPr>
          <w:rFonts w:cs="Times New Roman" w:eastAsia="Times New Roman"/>
          <w:szCs w:val="30"/>
          <w:lang w:eastAsia="ru-RU"/>
        </w:rPr>
        <w:t xml:space="preserve"> </w:t>
      </w:r>
      <w:r>
        <w:rPr>
          <w:rFonts w:cs="Times New Roman" w:eastAsia="Times New Roman"/>
          <w:szCs w:val="30"/>
          <w:lang w:eastAsia="ru-RU"/>
        </w:rPr>
        <w:t xml:space="preserve">меньше указанной в п. 23 </w:t>
      </w:r>
      <w:r>
        <w:rPr/>
        <w:fldChar w:fldCharType="begin"/>
      </w:r>
      <w:r>
        <w:instrText xml:space="preserve"> HYPERLINK "consultantplus://offline/ref=C1E904B64CD2514A9E7172CAE7934330A0188669A84DBBE6469BAB00AFE9A5724CF4CBF9D35F10EC172C6227DF79p8I" </w:instrText>
      </w:r>
      <w:r>
        <w:rPr/>
        <w:fldChar w:fldCharType="separate"/>
      </w:r>
      <w:r>
        <w:rPr>
          <w:rFonts w:cs="Times New Roman" w:eastAsia="Times New Roman"/>
          <w:szCs w:val="30"/>
          <w:lang w:eastAsia="ru-RU"/>
        </w:rPr>
        <w:t>Инструкции</w:t>
      </w:r>
      <w:r>
        <w:rPr/>
        <w:fldChar w:fldCharType="end"/>
      </w:r>
      <w:r>
        <w:rPr>
          <w:rFonts w:cs="Times New Roman" w:eastAsia="Times New Roman"/>
          <w:szCs w:val="30"/>
          <w:lang w:eastAsia="ru-RU"/>
        </w:rPr>
        <w:t xml:space="preserve"> (далее – классы интегрированного обучения и воспитания неполной наполняемости) в основном могут открываться в учреждениях образования, расположенных в сельской местности,</w:t>
      </w:r>
      <w:r>
        <w:rPr>
          <w:rFonts w:cs="Times New Roman" w:eastAsia="Times New Roman"/>
          <w:szCs w:val="30"/>
          <w:lang w:eastAsia="ru-RU"/>
        </w:rPr>
        <w:t xml:space="preserve"> </w:t>
      </w:r>
      <w:r>
        <w:rPr>
          <w:rFonts w:cs="Times New Roman" w:eastAsia="Times New Roman"/>
          <w:szCs w:val="30"/>
          <w:lang w:eastAsia="ru-RU"/>
        </w:rPr>
        <w:t>в случае невозможности организации подвоза детей с ОПФР в опорные учреждения образования</w:t>
      </w:r>
      <w:r>
        <w:rPr>
          <w:rFonts w:cs="Times New Roman" w:eastAsia="Times New Roman"/>
          <w:szCs w:val="30"/>
          <w:lang w:eastAsia="ru-RU"/>
        </w:rPr>
        <w:t xml:space="preserve"> </w:t>
      </w:r>
      <w:r>
        <w:rPr>
          <w:rFonts w:cs="Times New Roman" w:eastAsia="Times New Roman"/>
          <w:szCs w:val="30"/>
          <w:lang w:eastAsia="ru-RU"/>
        </w:rPr>
        <w:t>по интегрированному обучению и воспитанию.</w:t>
      </w:r>
    </w:p>
    <w:p>
      <w:pPr>
        <w:pStyle w:val="style0"/>
        <w:spacing w:after="0" w:lineRule="auto" w:line="240"/>
        <w:ind w:firstLine="708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При комплектовании класса интегрированного обучения и воспитания неполной наполняемости необходимо учитывать, что образовательный процесс в нем может быть организован не более чем по двум учебным планам учреждений образования разных типов (например:</w:t>
      </w:r>
      <w:r>
        <w:rPr>
          <w:rFonts w:cs="Times New Roman" w:eastAsia="Times New Roman"/>
          <w:szCs w:val="30"/>
          <w:lang w:eastAsia="ru-RU"/>
        </w:rPr>
        <w:t xml:space="preserve"> </w:t>
      </w:r>
      <w:r>
        <w:rPr>
          <w:rFonts w:cs="Times New Roman" w:eastAsia="Times New Roman"/>
          <w:szCs w:val="30"/>
          <w:lang w:eastAsia="ru-RU"/>
        </w:rPr>
        <w:t>типовой учебный план общего среднего образовани</w:t>
      </w:r>
      <w:r>
        <w:rPr>
          <w:rFonts w:cs="Times New Roman" w:eastAsia="Times New Roman"/>
          <w:szCs w:val="30"/>
          <w:lang w:eastAsia="ru-RU"/>
        </w:rPr>
        <w:t>я(</w:t>
      </w:r>
      <w:r>
        <w:rPr>
          <w:rFonts w:cs="Times New Roman" w:eastAsia="Times New Roman"/>
          <w:szCs w:val="30"/>
          <w:lang w:eastAsia="ru-RU"/>
        </w:rPr>
        <w:t>для соответствующего вида учреждений общего среднего образования)и учебный план первого отделения вспомогательной школы (вспомогательной школы-интерната) для детей с интеллектуальной недостаточностью). В исключительных случаях может быть открыт класс интегрированного обучения и воспитания неполной наполняемости, образовательный процесс в котором будет организован по типовому учебному плану общего среднего образования (для соответствующего вида учреждений общего среднего образования</w:t>
      </w:r>
      <w:r>
        <w:rPr>
          <w:rFonts w:cs="Times New Roman" w:eastAsia="Times New Roman"/>
          <w:szCs w:val="30"/>
          <w:lang w:eastAsia="ru-RU"/>
        </w:rPr>
        <w:t>)и</w:t>
      </w:r>
      <w:r>
        <w:rPr>
          <w:rFonts w:cs="Times New Roman" w:eastAsia="Times New Roman"/>
          <w:szCs w:val="30"/>
          <w:lang w:eastAsia="ru-RU"/>
        </w:rPr>
        <w:t xml:space="preserve"> двум учебным планам специальных общеобразовательных школ (специальных общеобразовательных школ-интернатов) в следующих сочетаниях: </w:t>
      </w:r>
    </w:p>
    <w:p>
      <w:pPr>
        <w:pStyle w:val="style0"/>
        <w:spacing w:after="0" w:lineRule="auto" w:line="240"/>
        <w:ind w:firstLine="708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учебный план специальной общеобразовательной школы (специальной общеобразовательной школы-интерната) для детей с тяжелыми нарушениями речи и учебный план специальной общеобразовательной школы (специальной общеобразовательной школы-интерната) для детей с нарушениями психического развития (трудностями в обучении);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учебный план специальной общеобразовательной школы (специальной общеобразовательной школы-интерната) для детей с тяжелыми нарушениями речи и учебный план первого отделения специальной общеобразовательной школы (специальной общеобразовательной школы-интерната) для детей с нарушением слуха и т.п.</w:t>
      </w:r>
    </w:p>
    <w:p>
      <w:pPr>
        <w:pStyle w:val="style0"/>
        <w:spacing w:after="0" w:lineRule="auto" w:line="192"/>
        <w:ind w:left="1267"/>
        <w:jc w:val="both"/>
        <w:textAlignment w:val="baseline"/>
        <w:contextualSpacing/>
        <w:rPr>
          <w:rFonts w:cs="Times New Roman" w:eastAsia="Times New Roman"/>
          <w:szCs w:val="30"/>
          <w:lang w:eastAsia="ru-RU"/>
        </w:rPr>
      </w:pPr>
    </w:p>
    <w:p>
      <w:pPr>
        <w:pStyle w:val="style0"/>
        <w:rPr>
          <w:szCs w:val="30"/>
        </w:rPr>
      </w:pPr>
    </w:p>
    <w:bookmarkStart w:id="3" w:name="_Toc496259709"/>
    <w:bookmarkStart w:id="4" w:name="_Toc496260151"/>
    <w:bookmarkStart w:id="5" w:name="_Toc496271861"/>
    <w:p>
      <w:pPr>
        <w:pStyle w:val="style179"/>
        <w:keepNext/>
        <w:numPr>
          <w:ilvl w:val="0"/>
          <w:numId w:val="1"/>
        </w:numPr>
        <w:spacing w:before="240" w:after="60"/>
        <w:jc w:val="center"/>
        <w:outlineLvl w:val="0"/>
        <w:rPr>
          <w:rFonts w:cs="Times New Roman" w:eastAsia="Calibri"/>
          <w:b/>
          <w:szCs w:val="30"/>
          <w:lang w:val="be-BY"/>
        </w:rPr>
      </w:pPr>
      <w:r>
        <w:rPr>
          <w:rFonts w:cs="Times New Roman" w:eastAsia="Times New Roman"/>
          <w:b/>
          <w:color w:val="000000"/>
          <w:kern w:val="32"/>
          <w:szCs w:val="30"/>
        </w:rPr>
        <w:t xml:space="preserve">ПЕРЕЧЕНЬ ДОКУМЕНТАЦИИ </w:t>
      </w:r>
      <w:bookmarkEnd w:id="3"/>
      <w:bookmarkEnd w:id="4"/>
      <w:bookmarkEnd w:id="5"/>
      <w:r>
        <w:rPr>
          <w:rFonts w:cs="Times New Roman" w:eastAsia="Times New Roman"/>
          <w:b/>
          <w:color w:val="000000"/>
          <w:kern w:val="32"/>
          <w:szCs w:val="30"/>
        </w:rPr>
        <w:t>ПО ОРГАНИЗАЦИИ</w:t>
      </w:r>
      <w:r>
        <w:rPr>
          <w:rFonts w:cs="Times New Roman" w:eastAsia="Calibri"/>
          <w:b/>
          <w:szCs w:val="30"/>
          <w:lang w:val="be-BY"/>
        </w:rPr>
        <w:t xml:space="preserve"> ИНТЕГРИРОВАННОГО ОБУЧЕНИЯ И ВОСПИТАНИЯ</w:t>
      </w:r>
    </w:p>
    <w:p>
      <w:pPr>
        <w:pStyle w:val="style0"/>
        <w:keepNext/>
        <w:spacing w:before="240" w:after="60"/>
        <w:outlineLvl w:val="0"/>
        <w:rPr>
          <w:rFonts w:cs="Times New Roman" w:eastAsia="Times New Roman"/>
          <w:b/>
          <w:color w:val="000000"/>
          <w:kern w:val="32"/>
          <w:szCs w:val="30"/>
        </w:rPr>
      </w:pPr>
      <w:r>
        <w:rPr>
          <w:rFonts w:cs="Times New Roman" w:eastAsia="Times New Roman"/>
          <w:b/>
          <w:color w:val="000000"/>
          <w:kern w:val="32"/>
          <w:szCs w:val="30"/>
        </w:rPr>
        <w:t>У администрации: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bCs/>
          <w:iCs/>
          <w:szCs w:val="30"/>
          <w:lang w:eastAsia="ru-RU"/>
        </w:rPr>
      </w:pPr>
      <w:r>
        <w:rPr>
          <w:rFonts w:cs="Times New Roman" w:eastAsia="Times New Roman"/>
          <w:bCs/>
          <w:iCs/>
          <w:szCs w:val="30"/>
          <w:lang w:eastAsia="ru-RU"/>
        </w:rPr>
        <w:t>решение местного исполнительного и распорядительного органа об открытии специальной группы, класса или группы, класса интегрированного обучения и воспитания;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bCs/>
          <w:iCs/>
          <w:szCs w:val="30"/>
          <w:lang w:eastAsia="ru-RU"/>
        </w:rPr>
      </w:pPr>
      <w:r>
        <w:rPr>
          <w:rFonts w:cs="Times New Roman" w:eastAsia="Times New Roman"/>
          <w:bCs/>
          <w:iCs/>
          <w:szCs w:val="30"/>
          <w:lang w:eastAsia="ru-RU"/>
        </w:rPr>
        <w:tab/>
      </w:r>
      <w:r>
        <w:rPr>
          <w:rFonts w:cs="Times New Roman" w:eastAsia="Times New Roman"/>
          <w:bCs/>
          <w:iCs/>
          <w:szCs w:val="30"/>
          <w:lang w:eastAsia="ru-RU"/>
        </w:rPr>
        <w:t>годовой план работы учреждения образования;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bCs/>
          <w:iCs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ab/>
      </w:r>
      <w:r>
        <w:rPr>
          <w:rFonts w:cs="Times New Roman" w:eastAsia="Times New Roman"/>
          <w:bCs/>
          <w:iCs/>
          <w:szCs w:val="30"/>
          <w:lang w:eastAsia="ru-RU"/>
        </w:rPr>
        <w:t xml:space="preserve">заявления родителей о зачислении в группу, класс; 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ab/>
      </w:r>
      <w:r>
        <w:rPr>
          <w:rFonts w:cs="Times New Roman" w:eastAsia="Times New Roman"/>
          <w:szCs w:val="30"/>
          <w:lang w:eastAsia="ru-RU"/>
        </w:rPr>
        <w:t>заключения центра коррекционно-развивающего обучения и реабилитации с рекомендациями об организации образовательного процесса на каждого обучающегося  с ОПФР с согласием законных представителей детей с ОПФР с программой обучения их детей;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ab/>
      </w:r>
      <w:r>
        <w:rPr>
          <w:rFonts w:cs="Times New Roman" w:eastAsia="Times New Roman"/>
          <w:szCs w:val="30"/>
          <w:lang w:eastAsia="ru-RU"/>
        </w:rPr>
        <w:t>приказ по учреждению образования о зачислении в специальную группу, класс и группу, класс интегрированного обучения и воспитания (с указанием учебного плана (программы обучения);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ab/>
      </w:r>
      <w:r>
        <w:rPr>
          <w:rFonts w:cs="Times New Roman" w:eastAsia="Times New Roman"/>
          <w:szCs w:val="30"/>
          <w:lang w:eastAsia="ru-RU"/>
        </w:rPr>
        <w:t>приказ по учреждению образования об утверждении группы психолого-педагогического сопровождения (</w:t>
      </w:r>
      <w:r>
        <w:rPr>
          <w:rFonts w:cs="Times New Roman" w:eastAsia="Times New Roman"/>
          <w:i/>
          <w:szCs w:val="30"/>
          <w:lang w:eastAsia="ru-RU"/>
        </w:rPr>
        <w:t>по решению руководителя</w:t>
      </w:r>
      <w:r>
        <w:rPr>
          <w:rFonts w:cs="Times New Roman" w:eastAsia="Times New Roman"/>
          <w:szCs w:val="30"/>
          <w:lang w:eastAsia="ru-RU"/>
        </w:rPr>
        <w:t>);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ab/>
      </w:r>
      <w:r>
        <w:rPr>
          <w:rFonts w:cs="Times New Roman" w:eastAsia="Times New Roman"/>
          <w:szCs w:val="30"/>
          <w:lang w:eastAsia="ru-RU"/>
        </w:rPr>
        <w:t>приказ о распределении педагогической нагрузки;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учебный план специальной группы, класса, группы и класса интегрированного обучения и воспитания;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ab/>
      </w:r>
      <w:r>
        <w:rPr>
          <w:rFonts w:cs="Times New Roman" w:eastAsia="Times New Roman"/>
          <w:szCs w:val="30"/>
          <w:lang w:eastAsia="ru-RU"/>
        </w:rPr>
        <w:t>расписание учебных занятий, коррекционных занятий, утвержденные руководителем учреждения образования;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журнал (тетрадь) учета проведенных с детьми с ОПФР занятий и посещения их детьми.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567"/>
        <w:jc w:val="both"/>
        <w:rPr>
          <w:rFonts w:cs="Times New Roman" w:eastAsia="Calibri"/>
          <w:b/>
          <w:i/>
          <w:color w:val="000000"/>
          <w:szCs w:val="30"/>
        </w:rPr>
      </w:pPr>
      <w:r>
        <w:rPr>
          <w:rFonts w:cs="Times New Roman" w:eastAsia="Calibri"/>
          <w:b/>
          <w:i/>
          <w:color w:val="000000"/>
          <w:szCs w:val="30"/>
        </w:rPr>
        <w:t>У учителя-дефектолога</w:t>
      </w:r>
      <w:r>
        <w:rPr>
          <w:rFonts w:cs="Times New Roman" w:eastAsia="Times New Roman"/>
          <w:b/>
          <w:i/>
          <w:szCs w:val="30"/>
          <w:lang w:eastAsia="ru-RU"/>
        </w:rPr>
        <w:t>: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ab/>
      </w:r>
      <w:r>
        <w:rPr>
          <w:rFonts w:cs="Times New Roman" w:eastAsia="Times New Roman"/>
          <w:szCs w:val="30"/>
          <w:lang w:eastAsia="ru-RU"/>
        </w:rPr>
        <w:t>-</w:t>
      </w:r>
      <w:r>
        <w:rPr>
          <w:rFonts w:cs="Times New Roman" w:eastAsia="Times New Roman"/>
          <w:szCs w:val="30"/>
          <w:lang w:eastAsia="ru-RU"/>
        </w:rPr>
        <w:t>календарно-тематические планы по образовательным областям, учебным предметам, которые в соответствии с приказом руководителя учреждения образования проводит учитель-дефектолог специальной группы, класса и группы, класса интегрированного обучения и воспитания с детьми с ОПФР;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-</w:t>
      </w:r>
      <w:r>
        <w:rPr>
          <w:rFonts w:cs="Times New Roman" w:eastAsia="Times New Roman"/>
          <w:szCs w:val="30"/>
          <w:lang w:eastAsia="ru-RU"/>
        </w:rPr>
        <w:t>календарно-тематические планы коррекционных занятий</w:t>
      </w:r>
    </w:p>
    <w:p>
      <w:pPr>
        <w:pStyle w:val="style4098"/>
        <w:spacing w:after="0" w:lineRule="auto" w:line="2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(Планы разрабатываются на основании данных об индивидуально-типологических особенностях обучающихся и отражают основные направления работы по преодолению имеющихся у них нарушений.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планах рекомендуется указывать тему занятия, количество часов, основные направления коррекционной работы).</w:t>
      </w:r>
      <w:r>
        <w:rPr>
          <w:rFonts w:ascii="Times New Roman" w:hAnsi="Times New Roman"/>
          <w:sz w:val="30"/>
          <w:szCs w:val="30"/>
        </w:rPr>
        <w:t xml:space="preserve"> По В.В. Гладкой</w:t>
      </w:r>
      <w:r>
        <w:rPr>
          <w:sz w:val="30"/>
          <w:szCs w:val="30"/>
          <w:lang w:eastAsia="ru-RU"/>
        </w:rPr>
        <w:t>;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-</w:t>
      </w:r>
      <w:r>
        <w:rPr>
          <w:rFonts w:cs="Times New Roman" w:eastAsia="Times New Roman"/>
          <w:szCs w:val="30"/>
          <w:lang w:eastAsia="ru-RU"/>
        </w:rPr>
        <w:t xml:space="preserve">ежедневные планы работы с </w:t>
      </w:r>
      <w:r>
        <w:rPr>
          <w:rFonts w:cs="Times New Roman" w:eastAsia="Times New Roman"/>
          <w:szCs w:val="30"/>
          <w:lang w:eastAsia="ru-RU"/>
        </w:rPr>
        <w:t>обучающимися</w:t>
      </w:r>
      <w:r>
        <w:rPr>
          <w:rFonts w:cs="Times New Roman" w:eastAsia="Times New Roman"/>
          <w:szCs w:val="30"/>
          <w:lang w:eastAsia="ru-RU"/>
        </w:rPr>
        <w:t xml:space="preserve"> с ОПФР</w:t>
      </w:r>
    </w:p>
    <w:p>
      <w:pPr>
        <w:pStyle w:val="style4101"/>
        <w:spacing w:after="0" w:lineRule="auto" w:line="240"/>
        <w:ind w:left="-284" w:firstLine="284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>(Педагогам, имеющим высшую или первую категории, допускается схематический (тезисный)</w:t>
      </w:r>
      <w:r>
        <w:rPr>
          <w:rFonts w:ascii="Times New Roman" w:hAnsi="Times New Roman"/>
          <w:sz w:val="30"/>
          <w:szCs w:val="30"/>
        </w:rPr>
        <w:t xml:space="preserve"> ежедневный план работы</w:t>
      </w:r>
      <w:r>
        <w:rPr>
          <w:rFonts w:ascii="Times New Roman" w:hAnsi="Times New Roman"/>
          <w:sz w:val="30"/>
          <w:szCs w:val="30"/>
          <w:lang w:val="be-BY"/>
        </w:rPr>
        <w:t xml:space="preserve">, педагогам, имеющим 2 категорию или не имеющим категории – подробный план проведения занятия </w:t>
      </w:r>
      <w:r>
        <w:rPr>
          <w:rFonts w:ascii="Times New Roman" w:hAnsi="Times New Roman"/>
          <w:sz w:val="30"/>
          <w:szCs w:val="30"/>
        </w:rPr>
        <w:t>с указанием цели занятия, предлагаемых видов деятельности на занятии, используемого дидактического материала.</w:t>
      </w:r>
      <w:r>
        <w:rPr>
          <w:rFonts w:ascii="Times New Roman" w:cs="Times New Roman" w:hAnsi="Times New Roman"/>
          <w:sz w:val="30"/>
          <w:szCs w:val="30"/>
        </w:rPr>
        <w:t xml:space="preserve"> На основе перспективного планирования учитель-дефектолог разрабатывает систему коррекционно-развивающих занятий, в основе которых лежит комплексный подход, направленный на решение на одном занятии разных, но взаимосвязанных задач</w:t>
      </w:r>
      <w:r>
        <w:rPr>
          <w:rFonts w:cs="Times New Roman"/>
          <w:sz w:val="30"/>
          <w:szCs w:val="30"/>
        </w:rPr>
        <w:t>;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-</w:t>
      </w:r>
      <w:r>
        <w:rPr>
          <w:rFonts w:cs="Times New Roman" w:eastAsia="Times New Roman"/>
          <w:szCs w:val="30"/>
          <w:lang w:eastAsia="ru-RU"/>
        </w:rPr>
        <w:t>материалы, характеризующие динамику развития ребенка;</w:t>
      </w:r>
    </w:p>
    <w:p>
      <w:pPr>
        <w:pStyle w:val="style2"/>
        <w:jc w:val="both"/>
        <w:rPr>
          <w:szCs w:val="30"/>
        </w:rPr>
      </w:pPr>
      <w:r>
        <w:rPr>
          <w:szCs w:val="30"/>
        </w:rPr>
        <w:tab/>
      </w:r>
      <w:r>
        <w:rPr>
          <w:b w:val="false"/>
          <w:szCs w:val="30"/>
        </w:rPr>
        <w:t>диагностические материалы, на основе которых строится коррекционная работа</w:t>
      </w:r>
      <w:r>
        <w:rPr>
          <w:szCs w:val="30"/>
        </w:rPr>
        <w:t xml:space="preserve"> (см. Методические рекомендации </w:t>
      </w:r>
      <w:r>
        <w:rPr>
          <w:b w:val="false"/>
          <w:bCs w:val="false"/>
          <w:szCs w:val="30"/>
        </w:rPr>
        <w:t>по использованию психолого-педагогического диагностического инструментария в работе психолого-медико-педагогических комиссий)</w:t>
      </w:r>
      <w:r>
        <w:rPr>
          <w:szCs w:val="30"/>
        </w:rPr>
        <w:t>;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ab/>
      </w:r>
      <w:r>
        <w:rPr>
          <w:rFonts w:cs="Times New Roman" w:eastAsia="Times New Roman"/>
          <w:szCs w:val="30"/>
          <w:lang w:eastAsia="ru-RU"/>
        </w:rPr>
        <w:t>рабочие и контрольные тетради;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ab/>
      </w:r>
      <w:r>
        <w:rPr>
          <w:rFonts w:cs="Times New Roman" w:eastAsia="Times New Roman"/>
          <w:szCs w:val="30"/>
          <w:lang w:eastAsia="ru-RU"/>
        </w:rPr>
        <w:t>дневники учащихся;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ab/>
      </w:r>
      <w:r>
        <w:rPr>
          <w:rFonts w:cs="Times New Roman" w:eastAsia="Times New Roman"/>
          <w:szCs w:val="30"/>
          <w:lang w:eastAsia="ru-RU"/>
        </w:rPr>
        <w:t>тетрадь преемственности в работе учителя-дефектолога и воспитателя</w:t>
      </w:r>
      <w:r>
        <w:rPr>
          <w:rFonts w:cs="Times New Roman" w:eastAsia="Times New Roman"/>
          <w:szCs w:val="30"/>
          <w:lang w:eastAsia="ru-RU"/>
        </w:rPr>
        <w:t xml:space="preserve"> (для учреждений дошкольного образования)</w:t>
      </w:r>
      <w:r>
        <w:rPr>
          <w:rFonts w:cs="Times New Roman" w:eastAsia="Times New Roman"/>
          <w:szCs w:val="30"/>
          <w:lang w:eastAsia="ru-RU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</w:p>
    <w:p>
      <w:pPr>
        <w:pStyle w:val="style179"/>
        <w:keepNext/>
        <w:numPr>
          <w:ilvl w:val="0"/>
          <w:numId w:val="1"/>
        </w:numPr>
        <w:spacing w:before="240" w:after="60"/>
        <w:jc w:val="center"/>
        <w:outlineLvl w:val="0"/>
        <w:rPr>
          <w:rFonts w:cs="Times New Roman" w:eastAsia="Calibri"/>
          <w:b/>
          <w:szCs w:val="30"/>
          <w:lang w:val="be-BY"/>
        </w:rPr>
      </w:pPr>
      <w:r>
        <w:rPr>
          <w:rFonts w:cs="Times New Roman" w:eastAsia="Calibri"/>
          <w:b/>
          <w:szCs w:val="30"/>
          <w:lang w:val="be-BY"/>
        </w:rPr>
        <w:t>ОБЩИЕ ТРЕБОВАНИЯ К ОРГАНИЗАЦИИ ОБРАЗОВАТЕЛЬНОГО ПРОЦЕССА В УЧРЕЖДЕНИЯХ ДОШКОЛЬНОГО ОБРАЗОВАНИЯ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Образовательный проце</w:t>
      </w:r>
      <w:r>
        <w:rPr>
          <w:rFonts w:cs="Times New Roman" w:eastAsia="Times New Roman"/>
          <w:szCs w:val="30"/>
          <w:lang w:eastAsia="ru-RU"/>
        </w:rPr>
        <w:t xml:space="preserve">сс в </w:t>
      </w:r>
      <w:r>
        <w:rPr>
          <w:rFonts w:cs="Times New Roman" w:eastAsia="Times New Roman"/>
          <w:b/>
          <w:szCs w:val="30"/>
          <w:lang w:eastAsia="ru-RU"/>
        </w:rPr>
        <w:t>сп</w:t>
      </w:r>
      <w:r>
        <w:rPr>
          <w:rFonts w:cs="Times New Roman" w:eastAsia="Times New Roman"/>
          <w:b/>
          <w:szCs w:val="30"/>
          <w:lang w:eastAsia="ru-RU"/>
        </w:rPr>
        <w:t>ециальной группе, группе интегрированного обучения и воспитания</w:t>
      </w:r>
      <w:r>
        <w:rPr>
          <w:rFonts w:cs="Times New Roman" w:eastAsia="Times New Roman"/>
          <w:szCs w:val="30"/>
          <w:lang w:eastAsia="ru-RU"/>
        </w:rPr>
        <w:t xml:space="preserve"> имеет коррекционную направленность и организуется в соответствии с требованиями к организации образовательного процесса при реализации образовательных программ специального образования (ст. 268 Кодекса об образовании) и образовательной программы дошкольного образования (ст. 147 Кодекса об образовании). 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В группах интегрированного обучения и воспитания при организации образовательного процесса для детей с ОПФР используется учебный план группы интегрированного обучения и воспитания на текущий учебный год, который разрабатывается учреждением образования, утверждается руководителем учреждения образования и согласовывается </w:t>
      </w:r>
      <w:r>
        <w:rPr>
          <w:rFonts w:cs="Times New Roman" w:eastAsia="Times New Roman"/>
          <w:szCs w:val="30"/>
          <w:lang w:eastAsia="ru-RU"/>
        </w:rPr>
        <w:t>с</w:t>
      </w:r>
      <w:r>
        <w:rPr>
          <w:rFonts w:cs="Times New Roman" w:eastAsia="Times New Roman"/>
          <w:szCs w:val="30"/>
          <w:lang w:eastAsia="ru-RU"/>
        </w:rPr>
        <w:t xml:space="preserve"> государственным </w:t>
      </w:r>
      <w:r>
        <w:rPr>
          <w:rFonts w:cs="Times New Roman" w:eastAsia="Times New Roman"/>
          <w:szCs w:val="30"/>
          <w:lang w:eastAsia="ru-RU"/>
        </w:rPr>
        <w:t>ЦКРОиР</w:t>
      </w:r>
      <w:r>
        <w:rPr>
          <w:rFonts w:cs="Times New Roman" w:eastAsia="Times New Roman"/>
          <w:szCs w:val="30"/>
          <w:lang w:eastAsia="ru-RU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На проведение коррекционных занятий на одного воспитанника с интеллектуальной недостаточностью, нарушениями функций опорно-двигательного аппарата (со значительными резко выраженным нарушением передвижения или их отсутствием), на одного </w:t>
      </w:r>
      <w:r>
        <w:rPr>
          <w:rFonts w:cs="Times New Roman" w:eastAsia="Times New Roman"/>
          <w:szCs w:val="30"/>
          <w:lang w:eastAsia="ru-RU"/>
        </w:rPr>
        <w:t>неслышащего</w:t>
      </w:r>
      <w:r>
        <w:rPr>
          <w:rFonts w:cs="Times New Roman" w:eastAsia="Times New Roman"/>
          <w:szCs w:val="30"/>
          <w:lang w:eastAsia="ru-RU"/>
        </w:rPr>
        <w:t xml:space="preserve">, незрячего выделяется 3,5 учебных часа в учебную неделю; на одного слабовидящего, слабослышащего воспитанника, </w:t>
      </w:r>
      <w:r>
        <w:rPr>
          <w:rFonts w:cs="Times New Roman" w:eastAsia="Times New Roman"/>
          <w:szCs w:val="30"/>
          <w:lang w:eastAsia="ru-RU"/>
        </w:rPr>
        <w:t>воспитанника с тяжелыми нарушениями речи, нарушениями психического развития (трудностями в обучении) – 2,5 учебных часа в неделю.</w:t>
      </w:r>
      <w:r>
        <w:rPr>
          <w:rFonts w:cs="Times New Roman" w:eastAsia="Times New Roman"/>
          <w:szCs w:val="30"/>
          <w:lang w:eastAsia="ru-RU"/>
        </w:rPr>
        <w:t xml:space="preserve"> Указанное количество учебных часов проводится учителем-дефектологом. </w:t>
      </w:r>
    </w:p>
    <w:p>
      <w:pPr>
        <w:pStyle w:val="style4103"/>
        <w:spacing w:before="0"/>
        <w:rPr>
          <w:i/>
          <w:sz w:val="30"/>
          <w:szCs w:val="30"/>
        </w:rPr>
      </w:pPr>
      <w:r>
        <w:rPr>
          <w:sz w:val="30"/>
          <w:szCs w:val="30"/>
        </w:rPr>
        <w:t>При разработке учебного плана группы интегрированного обучения и воспитания на текущий учебный год особое внимание следует уделить определению оптимальной формы совмещения образовательных областей и программных требований учебной программы дошкольного образования и программ специального образования на уровне дошкольного образования</w:t>
      </w:r>
      <w:r>
        <w:rPr>
          <w:sz w:val="30"/>
          <w:szCs w:val="30"/>
        </w:rPr>
        <w:t xml:space="preserve"> О</w:t>
      </w:r>
      <w:r>
        <w:rPr>
          <w:sz w:val="30"/>
          <w:szCs w:val="30"/>
        </w:rPr>
        <w:t xml:space="preserve">бращаем внимание, что выбор направлений коррекционных занятий, их количества и формы проведения осуществляет учитель-дефектолог с учетом структуры и степени тяжести физических и (или) психических нарушений воспитанников с ОПФР. </w:t>
      </w:r>
    </w:p>
    <w:p>
      <w:pPr>
        <w:pStyle w:val="style0"/>
        <w:spacing w:after="0" w:lineRule="auto" w:line="240"/>
        <w:ind w:firstLine="708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В случае отсутствия в учреждении образования ребенка с ОПФР, зачисленного в специальную группу, специальный класс, класс интегрированного обучения и воспитания полной наполняемости, индивидуальные занятия, предусмотренные с ним в соответствии расписанием, проводятся с другим ребенком.</w:t>
      </w:r>
    </w:p>
    <w:p>
      <w:pPr>
        <w:pStyle w:val="style0"/>
        <w:spacing w:after="0" w:lineRule="auto" w:line="240"/>
        <w:ind w:firstLine="708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Если в классе интегрированного обучения и воспитания неполной наполняемости, группе интегрированного обучения и воспитания обучается один ребенок с ОПФР, и он отсутствует на занятии, учитель-дефектолог на основании приказа руководителя учреждения образования выполняет иную работу в соответствии с должностной инструкцией. Учет выполненной учителем-дефектологом работы во время отсутствия обучающегося осуществляется в учреждении образования.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color w:val="000000"/>
          <w:szCs w:val="30"/>
          <w:lang w:eastAsia="ru-RU"/>
        </w:rPr>
      </w:pPr>
      <w:r>
        <w:rPr>
          <w:rFonts w:cs="Times New Roman" w:eastAsia="Times New Roman"/>
          <w:color w:val="000000"/>
          <w:szCs w:val="30"/>
          <w:lang w:eastAsia="ru-RU"/>
        </w:rPr>
        <w:t>В случае необходимости замена учителя-дефектолога специальной группы, группы интегрированного обучения и воспитания, класса интегрированного обучения и воспитания, специального класса в учреждении образования осуществляется на тех же основаниях, что и других педагогических работников.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color w:val="000000"/>
          <w:szCs w:val="30"/>
          <w:lang w:eastAsia="ru-RU"/>
        </w:rPr>
      </w:pPr>
      <w:r>
        <w:rPr>
          <w:rFonts w:cs="Times New Roman" w:eastAsia="Calibri"/>
          <w:szCs w:val="30"/>
          <w:lang w:val="be-BY"/>
        </w:rPr>
        <w:t>В соответствии со статьей 147 Кодекса Республики Беларусь об образовании (далее – Кодекс) основными формами организации образовательного процесса в специальных дошкольных учреждениях являются игра, занятие. Продолжительность занятий, распорядок дня воспитанников регламентированы Санитарными нормами и правилами «Требования для учреждений дошкольного образования», утвержденными постановлением Министерства здравоохранения Республики Беларусь от 25.01.2013 № 8.</w:t>
      </w:r>
    </w:p>
    <w:p>
      <w:pPr>
        <w:pStyle w:val="style0"/>
        <w:keepNext/>
        <w:spacing w:before="240" w:after="60"/>
        <w:ind w:firstLine="708"/>
        <w:jc w:val="both"/>
        <w:outlineLvl w:val="0"/>
        <w:rPr>
          <w:rFonts w:cs="Times New Roman" w:eastAsia="Calibri"/>
          <w:szCs w:val="30"/>
          <w:lang w:val="be-BY"/>
        </w:rPr>
      </w:pPr>
      <w:r>
        <w:rPr>
          <w:rFonts w:cs="Times New Roman" w:eastAsia="Calibri"/>
          <w:szCs w:val="30"/>
          <w:lang w:val="be-BY"/>
        </w:rPr>
        <w:t>Психолого-педагогическое обследование воспитанников является частью образовательного процесса и осуществляется в начале и в конце учебного года в течение одной-двух недель в зависимости от формы организации образовательного процесса и тяжести физических и (или) психических нарушений. Психолого-педагогическое обследование осуществляется в рамках проведения коррекционных занятий и фиксируется в журнале учета проведенных занятий и посещения их детьми на соответствующих страницах.</w:t>
      </w:r>
    </w:p>
    <w:p>
      <w:pPr>
        <w:pStyle w:val="style0"/>
        <w:keepNext/>
        <w:spacing w:before="240" w:after="60"/>
        <w:ind w:firstLine="708"/>
        <w:jc w:val="both"/>
        <w:outlineLvl w:val="0"/>
        <w:rPr>
          <w:rFonts w:cs="Times New Roman" w:eastAsia="Calibri"/>
          <w:szCs w:val="30"/>
          <w:lang w:val="be-BY"/>
        </w:rPr>
      </w:pPr>
      <w:r>
        <w:rPr>
          <w:rFonts w:cs="Times New Roman" w:eastAsia="Calibri"/>
          <w:szCs w:val="30"/>
          <w:lang w:val="be-BY"/>
        </w:rPr>
        <w:t>В период каникул занятия не проводятся, организуется физкультурно-оздоровительная и художественно-эстетическая работа с воспитанниками, формы которой регламентированы типовым учебным планом дошкольного образования по образовательным областям «Физическая культура», «Искусство», и нерегламентированная деятельность воспитанников (игра и другие виды самостоятельной деятельности).</w:t>
      </w:r>
    </w:p>
    <w:p>
      <w:pPr>
        <w:pStyle w:val="style0"/>
        <w:spacing w:after="0" w:lineRule="auto" w:line="240"/>
        <w:ind w:firstLine="708"/>
        <w:jc w:val="both"/>
        <w:rPr>
          <w:rFonts w:cs="Times New Roman"/>
          <w:b/>
          <w:bCs/>
          <w:szCs w:val="30"/>
          <w:lang w:eastAsia="ru-RU"/>
        </w:rPr>
      </w:pPr>
      <w:r>
        <w:rPr>
          <w:rFonts w:cs="Times New Roman"/>
          <w:b/>
          <w:bCs/>
          <w:szCs w:val="30"/>
          <w:lang w:eastAsia="ru-RU"/>
        </w:rPr>
        <w:t>Особенности организации интегрированного обучения и воспитания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</w:p>
    <w:p>
      <w:pPr>
        <w:pStyle w:val="style0"/>
        <w:spacing w:after="0" w:lineRule="auto" w:line="240"/>
        <w:ind w:firstLine="708"/>
        <w:jc w:val="both"/>
        <w:rPr>
          <w:rFonts w:cs="Times New Roman"/>
          <w:noProof/>
          <w:szCs w:val="30"/>
          <w:lang w:val="be-BY" w:eastAsia="ru-RU"/>
        </w:rPr>
      </w:pPr>
      <w:r>
        <w:rPr>
          <w:rFonts w:cs="Times New Roman"/>
          <w:noProof/>
          <w:szCs w:val="30"/>
          <w:lang w:val="be-BY" w:eastAsia="ru-RU"/>
        </w:rPr>
        <w:t xml:space="preserve">В целях оказания логопедической помощи детям с ОПФР, обучающимся в условиях интегрированного обучения и воспитания по учебному плану специального дошкольного учреждения для детей с нарушениями психического развития (трудностями в обучении), учебному плану специального дошкольного учреждения для детей с интеллектуальной недостаточностью, учитель-дефектолог группы интегрированного обучения и воспитания, специальной группы имеет право в рамках учебных часов, выделенных на проведение коррекционных занятий, проводить занятия по коррекции нарушений речи с воспитанниками, для которых это необходимо. В заключениях ЦКРОиР у таких воспитанников в разделе </w:t>
      </w:r>
      <w:r>
        <w:rPr>
          <w:rFonts w:cs="Times New Roman"/>
          <w:szCs w:val="30"/>
          <w:lang w:eastAsia="ru-RU"/>
        </w:rPr>
        <w:t>«</w:t>
      </w:r>
      <w:r>
        <w:rPr>
          <w:rFonts w:cs="Times New Roman"/>
          <w:noProof/>
          <w:szCs w:val="30"/>
          <w:lang w:val="be-BY" w:eastAsia="ru-RU"/>
        </w:rPr>
        <w:t>Рекомендации</w:t>
      </w:r>
      <w:r>
        <w:rPr>
          <w:rFonts w:cs="Times New Roman"/>
          <w:szCs w:val="30"/>
          <w:lang w:eastAsia="ru-RU"/>
        </w:rPr>
        <w:t>»</w:t>
      </w:r>
      <w:r>
        <w:rPr>
          <w:rFonts w:cs="Times New Roman"/>
          <w:noProof/>
          <w:szCs w:val="30"/>
          <w:lang w:val="be-BY" w:eastAsia="ru-RU"/>
        </w:rPr>
        <w:t xml:space="preserve"> должна быть запись </w:t>
      </w:r>
      <w:r>
        <w:rPr>
          <w:rFonts w:cs="Times New Roman"/>
          <w:szCs w:val="30"/>
          <w:lang w:eastAsia="ru-RU"/>
        </w:rPr>
        <w:t>«Занятия по коррекции нарушений речи»</w:t>
      </w:r>
      <w:r>
        <w:rPr>
          <w:rFonts w:cs="Times New Roman"/>
          <w:noProof/>
          <w:szCs w:val="30"/>
          <w:lang w:val="be-BY" w:eastAsia="ru-RU"/>
        </w:rPr>
        <w:t xml:space="preserve">. </w:t>
      </w:r>
    </w:p>
    <w:p>
      <w:pPr>
        <w:pStyle w:val="style0"/>
        <w:spacing w:after="0" w:lineRule="auto" w:line="240"/>
        <w:ind w:firstLine="708"/>
        <w:jc w:val="both"/>
        <w:rPr>
          <w:rFonts w:cs="Times New Roman"/>
          <w:szCs w:val="30"/>
          <w:lang w:eastAsia="ru-RU"/>
        </w:rPr>
      </w:pPr>
      <w:r>
        <w:rPr>
          <w:rFonts w:cs="Times New Roman"/>
          <w:i/>
          <w:iCs/>
          <w:noProof/>
          <w:szCs w:val="30"/>
          <w:lang w:val="be-BY" w:eastAsia="ru-RU"/>
        </w:rPr>
        <w:t>Пример.</w:t>
      </w:r>
      <w:r>
        <w:rPr>
          <w:rFonts w:cs="Times New Roman"/>
          <w:i/>
          <w:iCs/>
          <w:szCs w:val="30"/>
          <w:lang w:eastAsia="ru-RU"/>
        </w:rPr>
        <w:t xml:space="preserve"> </w:t>
      </w:r>
      <w:r>
        <w:rPr>
          <w:rFonts w:cs="Times New Roman"/>
          <w:szCs w:val="30"/>
          <w:lang w:eastAsia="ru-RU"/>
        </w:rPr>
        <w:t xml:space="preserve">Обучение и воспитание </w:t>
      </w:r>
      <w:r>
        <w:rPr>
          <w:rFonts w:cs="Times New Roman"/>
          <w:szCs w:val="30"/>
          <w:lang w:eastAsia="ru-RU"/>
        </w:rPr>
        <w:t>по образовательной программе специального образования на уровне дошкольного образования по учебному плану специального дошкольного учреждения для детей с нарушениями</w:t>
      </w:r>
      <w:r>
        <w:rPr>
          <w:rFonts w:cs="Times New Roman"/>
          <w:szCs w:val="30"/>
          <w:lang w:eastAsia="ru-RU"/>
        </w:rPr>
        <w:t xml:space="preserve"> психического развития (трудностями в обучении) в учреждении дошкольного образования в группе интегрированного обучения и воспитания в 2018/2019 учебном году. Занятия по коррекции нарушений речи.</w:t>
      </w:r>
    </w:p>
    <w:p>
      <w:pPr>
        <w:pStyle w:val="style0"/>
        <w:spacing w:after="0" w:lineRule="auto" w:line="240"/>
        <w:ind w:firstLine="708"/>
        <w:jc w:val="both"/>
        <w:rPr>
          <w:rFonts w:cs="Times New Roman"/>
          <w:noProof/>
          <w:szCs w:val="30"/>
          <w:lang w:eastAsia="ru-RU"/>
        </w:rPr>
      </w:pPr>
      <w:r>
        <w:rPr>
          <w:rFonts w:cs="Times New Roman"/>
          <w:noProof/>
          <w:szCs w:val="30"/>
          <w:lang w:val="be-BY" w:eastAsia="ru-RU"/>
        </w:rPr>
        <w:t xml:space="preserve">Учитель-дефектолог самостоятельно определяет направление коррекционных занятий, в рамках которого будет проводиться данная работа. 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Calibri"/>
          <w:b/>
          <w:szCs w:val="30"/>
          <w:lang w:val="be-BY"/>
        </w:rPr>
        <w:t>ОБЩИЕ ТРЕБОВАНИЯ К ОРГАНИЗАЦИИ ОБРАЗОВАТЕЛЬНОГО ПРОЦЕССА В УЧРЕЖДЕНИЯХ ОБЩЕГО СРЕДНЕГО  ОБРАЗОВАНИЯ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</w:p>
    <w:p>
      <w:pPr>
        <w:pStyle w:val="style0"/>
        <w:numPr>
          <w:ilvl w:val="0"/>
          <w:numId w:val="16"/>
        </w:numPr>
        <w:spacing w:after="0" w:lineRule="auto" w:line="192"/>
        <w:ind w:left="1267"/>
        <w:jc w:val="both"/>
        <w:textAlignment w:val="baseline"/>
        <w:contextualSpacing/>
        <w:rPr>
          <w:rFonts w:cs="Times New Roman" w:eastAsia="Times New Roman"/>
          <w:szCs w:val="30"/>
          <w:lang w:eastAsia="ru-RU"/>
        </w:rPr>
      </w:pPr>
      <w:r>
        <w:rPr>
          <w:rFonts w:cs="Times New Roman" w:eastAsia="+mn-ea"/>
          <w:iCs/>
          <w:szCs w:val="30"/>
          <w:lang w:eastAsia="ru-RU"/>
        </w:rPr>
        <w:t>приказ руководителя учреждения образования о создании</w:t>
      </w:r>
      <w:r>
        <w:rPr>
          <w:rFonts w:cs="Times New Roman" w:eastAsia="+mn-ea"/>
          <w:szCs w:val="30"/>
          <w:lang w:eastAsia="ru-RU"/>
        </w:rPr>
        <w:t xml:space="preserve"> </w:t>
      </w:r>
      <w:r>
        <w:rPr>
          <w:rFonts w:cs="Times New Roman" w:eastAsia="+mn-ea"/>
          <w:iCs/>
          <w:szCs w:val="30"/>
          <w:lang w:eastAsia="ru-RU"/>
        </w:rPr>
        <w:t>классов интегрированного обучения и воспитания и организации образовательного процесса в них</w:t>
      </w:r>
    </w:p>
    <w:p>
      <w:pPr>
        <w:pStyle w:val="style0"/>
        <w:numPr>
          <w:ilvl w:val="0"/>
          <w:numId w:val="17"/>
        </w:numPr>
        <w:spacing w:after="0" w:lineRule="auto" w:line="192"/>
        <w:ind w:left="1267"/>
        <w:jc w:val="both"/>
        <w:textAlignment w:val="baseline"/>
        <w:contextualSpacing/>
        <w:rPr>
          <w:rFonts w:cs="Times New Roman" w:eastAsia="Times New Roman"/>
          <w:szCs w:val="30"/>
          <w:lang w:eastAsia="ru-RU"/>
        </w:rPr>
      </w:pPr>
      <w:r>
        <w:rPr>
          <w:rFonts w:cs="Times New Roman" w:eastAsia="+mn-ea"/>
          <w:iCs/>
          <w:szCs w:val="30"/>
          <w:lang w:eastAsia="ru-RU"/>
        </w:rPr>
        <w:t>заявления законных представителей</w:t>
      </w:r>
      <w:r>
        <w:rPr>
          <w:rFonts w:cs="Times New Roman" w:eastAsia="+mn-ea"/>
          <w:szCs w:val="30"/>
          <w:lang w:eastAsia="ru-RU"/>
        </w:rPr>
        <w:t xml:space="preserve"> </w:t>
      </w:r>
      <w:r>
        <w:rPr>
          <w:rFonts w:cs="Times New Roman" w:eastAsia="+mn-ea"/>
          <w:iCs/>
          <w:szCs w:val="30"/>
          <w:lang w:eastAsia="ru-RU"/>
        </w:rPr>
        <w:t>обучающихся</w:t>
      </w:r>
      <w:r>
        <w:rPr>
          <w:rFonts w:cs="Times New Roman" w:eastAsia="+mn-ea"/>
          <w:szCs w:val="30"/>
          <w:lang w:eastAsia="ru-RU"/>
        </w:rPr>
        <w:t xml:space="preserve"> о зачислении в классы интегрированного обучения и воспитания</w:t>
      </w:r>
    </w:p>
    <w:p>
      <w:pPr>
        <w:pStyle w:val="style0"/>
        <w:numPr>
          <w:ilvl w:val="0"/>
          <w:numId w:val="18"/>
        </w:numPr>
        <w:spacing w:after="0" w:lineRule="auto" w:line="192"/>
        <w:ind w:left="1267"/>
        <w:jc w:val="both"/>
        <w:textAlignment w:val="baseline"/>
        <w:contextualSpacing/>
        <w:rPr>
          <w:rFonts w:cs="Times New Roman" w:eastAsia="Times New Roman"/>
          <w:szCs w:val="30"/>
          <w:lang w:eastAsia="ru-RU"/>
        </w:rPr>
      </w:pPr>
      <w:r>
        <w:rPr>
          <w:rFonts w:cs="Times New Roman" w:eastAsia="+mn-ea"/>
          <w:szCs w:val="30"/>
          <w:lang w:eastAsia="ru-RU"/>
        </w:rPr>
        <w:tab/>
      </w:r>
      <w:r>
        <w:rPr>
          <w:rFonts w:cs="Times New Roman" w:eastAsia="+mn-ea"/>
          <w:iCs/>
          <w:szCs w:val="30"/>
          <w:lang w:eastAsia="ru-RU"/>
        </w:rPr>
        <w:t xml:space="preserve">заключение </w:t>
      </w:r>
      <w:r>
        <w:rPr>
          <w:rFonts w:cs="Times New Roman" w:eastAsia="+mn-ea"/>
          <w:iCs/>
          <w:szCs w:val="30"/>
          <w:lang w:eastAsia="ru-RU"/>
        </w:rPr>
        <w:t>государственного</w:t>
      </w:r>
      <w:r>
        <w:rPr>
          <w:rFonts w:cs="Times New Roman" w:eastAsia="+mn-ea"/>
          <w:iCs/>
          <w:szCs w:val="30"/>
          <w:lang w:eastAsia="ru-RU"/>
        </w:rPr>
        <w:t xml:space="preserve"> </w:t>
      </w:r>
      <w:r>
        <w:rPr>
          <w:rFonts w:cs="Times New Roman" w:eastAsia="+mn-ea"/>
          <w:iCs/>
          <w:szCs w:val="30"/>
          <w:lang w:eastAsia="ru-RU"/>
        </w:rPr>
        <w:t>ЦКРОиР</w:t>
      </w:r>
      <w:r>
        <w:rPr>
          <w:rFonts w:cs="Times New Roman" w:eastAsia="+mn-ea"/>
          <w:szCs w:val="30"/>
          <w:lang w:eastAsia="ru-RU"/>
        </w:rPr>
        <w:t xml:space="preserve"> </w:t>
      </w:r>
    </w:p>
    <w:p>
      <w:pPr>
        <w:pStyle w:val="style0"/>
        <w:numPr>
          <w:ilvl w:val="0"/>
          <w:numId w:val="19"/>
        </w:numPr>
        <w:spacing w:after="0" w:lineRule="auto" w:line="192"/>
        <w:ind w:left="1267"/>
        <w:jc w:val="both"/>
        <w:textAlignment w:val="baseline"/>
        <w:contextualSpacing/>
        <w:rPr>
          <w:rFonts w:cs="Times New Roman" w:eastAsia="Times New Roman"/>
          <w:szCs w:val="30"/>
          <w:lang w:eastAsia="ru-RU"/>
        </w:rPr>
      </w:pPr>
      <w:r>
        <w:rPr>
          <w:rFonts w:cs="Times New Roman" w:eastAsia="+mn-ea"/>
          <w:szCs w:val="30"/>
          <w:lang w:eastAsia="ru-RU"/>
        </w:rPr>
        <w:tab/>
      </w:r>
      <w:r>
        <w:rPr>
          <w:rFonts w:cs="Times New Roman" w:eastAsia="+mn-ea"/>
          <w:iCs/>
          <w:szCs w:val="30"/>
          <w:lang w:eastAsia="ru-RU"/>
        </w:rPr>
        <w:t>копия</w:t>
      </w:r>
      <w:r>
        <w:rPr>
          <w:rFonts w:cs="Times New Roman" w:eastAsia="+mn-ea"/>
          <w:szCs w:val="30"/>
          <w:lang w:eastAsia="ru-RU"/>
        </w:rPr>
        <w:t xml:space="preserve"> </w:t>
      </w:r>
      <w:r>
        <w:rPr>
          <w:rFonts w:cs="Times New Roman" w:eastAsia="+mn-ea"/>
          <w:iCs/>
          <w:szCs w:val="30"/>
          <w:lang w:eastAsia="ru-RU"/>
        </w:rPr>
        <w:t>свидетельства о рождении ребенка</w:t>
      </w:r>
    </w:p>
    <w:p>
      <w:pPr>
        <w:pStyle w:val="style0"/>
        <w:numPr>
          <w:ilvl w:val="0"/>
          <w:numId w:val="20"/>
        </w:numPr>
        <w:spacing w:after="0" w:lineRule="auto" w:line="192"/>
        <w:ind w:left="1267"/>
        <w:jc w:val="both"/>
        <w:textAlignment w:val="baseline"/>
        <w:contextualSpacing/>
        <w:rPr>
          <w:rFonts w:cs="Times New Roman" w:eastAsia="Times New Roman"/>
          <w:szCs w:val="30"/>
          <w:lang w:eastAsia="ru-RU"/>
        </w:rPr>
      </w:pPr>
      <w:r>
        <w:rPr>
          <w:rFonts w:cs="Times New Roman" w:eastAsia="+mn-ea"/>
          <w:szCs w:val="30"/>
          <w:lang w:eastAsia="ru-RU"/>
        </w:rPr>
        <w:tab/>
      </w:r>
      <w:r>
        <w:rPr>
          <w:rFonts w:cs="Times New Roman" w:eastAsia="+mn-ea"/>
          <w:iCs/>
          <w:szCs w:val="30"/>
          <w:lang w:eastAsia="ru-RU"/>
        </w:rPr>
        <w:t>медицинская справка</w:t>
      </w:r>
      <w:r>
        <w:rPr>
          <w:rFonts w:cs="Times New Roman" w:eastAsia="+mn-ea"/>
          <w:szCs w:val="30"/>
          <w:lang w:eastAsia="ru-RU"/>
        </w:rPr>
        <w:t xml:space="preserve"> о состоянии здоровья ребенка установленной формы</w:t>
      </w:r>
    </w:p>
    <w:p>
      <w:pPr>
        <w:pStyle w:val="style0"/>
        <w:numPr>
          <w:ilvl w:val="0"/>
          <w:numId w:val="21"/>
        </w:numPr>
        <w:spacing w:after="0" w:lineRule="auto" w:line="192"/>
        <w:ind w:left="1267"/>
        <w:jc w:val="both"/>
        <w:textAlignment w:val="baseline"/>
        <w:contextualSpacing/>
        <w:rPr>
          <w:rFonts w:cs="Times New Roman" w:eastAsia="Times New Roman"/>
          <w:szCs w:val="30"/>
          <w:lang w:eastAsia="ru-RU"/>
        </w:rPr>
      </w:pPr>
      <w:r>
        <w:rPr>
          <w:rFonts w:cs="Times New Roman" w:eastAsia="+mn-ea"/>
          <w:szCs w:val="30"/>
          <w:lang w:eastAsia="ru-RU"/>
        </w:rPr>
        <w:tab/>
      </w:r>
      <w:r>
        <w:rPr>
          <w:rFonts w:cs="Times New Roman" w:eastAsia="+mn-ea"/>
          <w:iCs/>
          <w:szCs w:val="30"/>
          <w:lang w:eastAsia="ru-RU"/>
        </w:rPr>
        <w:t xml:space="preserve">учебный план класса интегрированного обучения и воспитания </w:t>
      </w:r>
    </w:p>
    <w:p>
      <w:pPr>
        <w:pStyle w:val="style0"/>
        <w:numPr>
          <w:ilvl w:val="0"/>
          <w:numId w:val="22"/>
        </w:numPr>
        <w:spacing w:after="0" w:lineRule="auto" w:line="192"/>
        <w:ind w:left="1267"/>
        <w:jc w:val="both"/>
        <w:textAlignment w:val="baseline"/>
        <w:contextualSpacing/>
        <w:rPr>
          <w:rFonts w:cs="Times New Roman" w:eastAsia="Times New Roman"/>
          <w:szCs w:val="30"/>
          <w:lang w:eastAsia="ru-RU"/>
        </w:rPr>
      </w:pPr>
      <w:r>
        <w:rPr>
          <w:rFonts w:cs="Times New Roman" w:eastAsia="+mn-ea"/>
          <w:iCs/>
          <w:szCs w:val="30"/>
          <w:lang w:eastAsia="ru-RU"/>
        </w:rPr>
        <w:t>расписания учебных занятий по учебным предметам (образовательным областям) и коррекционных занятий</w:t>
      </w:r>
      <w:r>
        <w:rPr>
          <w:rFonts w:cs="Times New Roman" w:eastAsia="+mn-ea"/>
          <w:szCs w:val="30"/>
          <w:lang w:eastAsia="ru-RU"/>
        </w:rPr>
        <w:t>, утвержденные руководителем учреждения образования</w:t>
      </w:r>
    </w:p>
    <w:p>
      <w:pPr>
        <w:pStyle w:val="style0"/>
        <w:numPr>
          <w:ilvl w:val="0"/>
          <w:numId w:val="23"/>
        </w:numPr>
        <w:spacing w:after="0" w:lineRule="auto" w:line="192"/>
        <w:ind w:left="1267"/>
        <w:jc w:val="both"/>
        <w:textAlignment w:val="baseline"/>
        <w:contextualSpacing/>
        <w:rPr>
          <w:rFonts w:cs="Times New Roman" w:eastAsia="Times New Roman"/>
          <w:szCs w:val="30"/>
          <w:lang w:eastAsia="ru-RU"/>
        </w:rPr>
      </w:pPr>
      <w:r>
        <w:rPr>
          <w:rFonts w:cs="Times New Roman" w:eastAsia="+mn-ea"/>
          <w:iCs/>
          <w:szCs w:val="30"/>
          <w:lang w:eastAsia="ru-RU"/>
        </w:rPr>
        <w:t>классный журнал</w:t>
      </w:r>
      <w:r>
        <w:rPr>
          <w:rFonts w:cs="Times New Roman" w:eastAsia="+mn-ea"/>
          <w:b/>
          <w:bCs/>
          <w:szCs w:val="30"/>
          <w:lang w:eastAsia="ru-RU"/>
        </w:rPr>
        <w:t xml:space="preserve"> </w:t>
      </w:r>
      <w:r>
        <w:rPr>
          <w:rFonts w:cs="Times New Roman" w:eastAsia="+mn-ea"/>
          <w:szCs w:val="30"/>
          <w:lang w:eastAsia="ru-RU"/>
        </w:rPr>
        <w:t>(в учреждениях общего среднего образования)</w:t>
      </w:r>
    </w:p>
    <w:p>
      <w:pPr>
        <w:pStyle w:val="style0"/>
        <w:numPr>
          <w:ilvl w:val="0"/>
          <w:numId w:val="24"/>
        </w:numPr>
        <w:spacing w:after="0" w:lineRule="auto" w:line="192"/>
        <w:ind w:left="1267"/>
        <w:jc w:val="both"/>
        <w:textAlignment w:val="baseline"/>
        <w:contextualSpacing/>
        <w:rPr>
          <w:rFonts w:cs="Times New Roman" w:eastAsia="Times New Roman"/>
          <w:szCs w:val="30"/>
          <w:lang w:eastAsia="ru-RU"/>
        </w:rPr>
      </w:pPr>
      <w:r>
        <w:rPr>
          <w:rFonts w:cs="Times New Roman" w:eastAsia="+mn-ea"/>
          <w:iCs/>
          <w:szCs w:val="30"/>
          <w:lang w:eastAsia="ru-RU"/>
        </w:rPr>
        <w:t xml:space="preserve">диагностические карты психолого-педагогического сопровождения. </w:t>
      </w:r>
      <w:r>
        <w:rPr>
          <w:rFonts w:cs="Times New Roman" w:eastAsia="+mn-ea"/>
          <w:szCs w:val="30"/>
          <w:lang w:eastAsia="ru-RU"/>
        </w:rPr>
        <w:t>Заполняются в начале учебного года на каждого обучающегося с ОПФР и сохраняются в учреждении образования на протяжении всего времени обучения ребенка</w:t>
      </w:r>
    </w:p>
    <w:p>
      <w:pPr>
        <w:pStyle w:val="style0"/>
        <w:numPr>
          <w:ilvl w:val="0"/>
          <w:numId w:val="25"/>
        </w:numPr>
        <w:spacing w:after="0" w:lineRule="auto" w:line="192"/>
        <w:ind w:left="1267"/>
        <w:jc w:val="both"/>
        <w:textAlignment w:val="baseline"/>
        <w:contextualSpacing/>
        <w:rPr>
          <w:rFonts w:cs="Times New Roman" w:eastAsia="Times New Roman"/>
          <w:szCs w:val="30"/>
          <w:lang w:eastAsia="ru-RU"/>
        </w:rPr>
      </w:pPr>
      <w:r>
        <w:rPr>
          <w:rFonts w:cs="Times New Roman" w:eastAsia="+mn-ea"/>
          <w:iCs/>
          <w:szCs w:val="30"/>
          <w:lang w:eastAsia="ru-RU"/>
        </w:rPr>
        <w:t xml:space="preserve">индивидуальная карта психолого-педагогического сопровождения </w:t>
      </w:r>
      <w:r>
        <w:rPr>
          <w:rFonts w:cs="Times New Roman" w:eastAsia="+mn-ea"/>
          <w:szCs w:val="30"/>
          <w:lang w:eastAsia="ru-RU"/>
        </w:rPr>
        <w:t>(при необходимости)</w:t>
      </w:r>
    </w:p>
    <w:p>
      <w:pPr>
        <w:pStyle w:val="style0"/>
        <w:numPr>
          <w:ilvl w:val="0"/>
          <w:numId w:val="26"/>
        </w:numPr>
        <w:spacing w:after="0" w:lineRule="auto" w:line="192"/>
        <w:ind w:left="1267"/>
        <w:jc w:val="both"/>
        <w:textAlignment w:val="baseline"/>
        <w:contextualSpacing/>
        <w:rPr>
          <w:rFonts w:cs="Times New Roman" w:eastAsia="Times New Roman"/>
          <w:szCs w:val="30"/>
          <w:lang w:eastAsia="ru-RU"/>
        </w:rPr>
      </w:pPr>
      <w:r>
        <w:rPr>
          <w:rFonts w:cs="Times New Roman" w:eastAsia="+mn-ea"/>
          <w:szCs w:val="30"/>
          <w:lang w:eastAsia="ru-RU"/>
        </w:rPr>
        <w:tab/>
      </w:r>
      <w:r>
        <w:rPr>
          <w:rFonts w:cs="Times New Roman" w:eastAsia="+mn-ea"/>
          <w:iCs/>
          <w:szCs w:val="30"/>
          <w:lang w:eastAsia="ru-RU"/>
        </w:rPr>
        <w:t>поурочное (текущее) планирование</w:t>
      </w:r>
      <w:r>
        <w:rPr>
          <w:rFonts w:cs="Times New Roman" w:eastAsia="+mn-ea"/>
          <w:szCs w:val="30"/>
          <w:lang w:eastAsia="ru-RU"/>
        </w:rPr>
        <w:t xml:space="preserve"> учебного материала, коррекционных занятий</w:t>
      </w:r>
    </w:p>
    <w:p>
      <w:pPr>
        <w:pStyle w:val="style0"/>
        <w:spacing w:after="0" w:lineRule="auto" w:line="192"/>
        <w:jc w:val="both"/>
        <w:textAlignment w:val="baseline"/>
        <w:contextualSpacing/>
        <w:rPr>
          <w:rFonts w:cs="Times New Roman" w:eastAsia="Times New Roman"/>
          <w:szCs w:val="30"/>
          <w:lang w:eastAsia="ru-RU"/>
        </w:rPr>
      </w:pPr>
    </w:p>
    <w:p>
      <w:pPr>
        <w:pStyle w:val="style0"/>
        <w:spacing w:after="0" w:lineRule="auto" w:line="192"/>
        <w:jc w:val="both"/>
        <w:textAlignment w:val="baseline"/>
        <w:contextualSpacing/>
        <w:rPr>
          <w:rFonts w:cs="Times New Roman" w:eastAsia="Times New Roman"/>
          <w:szCs w:val="3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709"/>
        <w:jc w:val="both"/>
        <w:rPr>
          <w:rFonts w:cs="Times New Roman" w:eastAsia="宋体"/>
          <w:szCs w:val="30"/>
          <w:lang w:eastAsia="ru-RU"/>
        </w:rPr>
      </w:pPr>
      <w:r>
        <w:rPr>
          <w:rFonts w:cs="Times New Roman" w:eastAsia="宋体"/>
          <w:szCs w:val="30"/>
          <w:lang w:eastAsia="ru-RU"/>
        </w:rPr>
        <w:t>В соответствии с Перечнем документов, обязательных для ведения отдельными педагогическими работниками учреждений общего среднего образования, утвержденным постановлением Министерства образования Республики Беларусь от 27 декабря 2018 г. № 164, педагогические работники специальных классов, классов интегрированного обучения и воспитания ведут следующие обязательные документы: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708"/>
        <w:jc w:val="both"/>
        <w:rPr>
          <w:rFonts w:cs="Times New Roman" w:eastAsia="宋体"/>
          <w:b/>
          <w:szCs w:val="30"/>
          <w:lang w:eastAsia="ru-RU"/>
        </w:rPr>
      </w:pPr>
      <w:r>
        <w:rPr>
          <w:rFonts w:cs="Times New Roman" w:eastAsia="宋体"/>
          <w:i/>
          <w:szCs w:val="30"/>
          <w:lang w:eastAsia="ru-RU"/>
        </w:rPr>
        <w:t>классный журнал</w:t>
      </w:r>
      <w:r>
        <w:rPr>
          <w:rFonts w:cs="Times New Roman" w:eastAsia="宋体"/>
          <w:szCs w:val="30"/>
          <w:lang w:eastAsia="ru-RU"/>
        </w:rPr>
        <w:t>;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708"/>
        <w:jc w:val="both"/>
        <w:rPr>
          <w:rFonts w:cs="Times New Roman" w:eastAsia="宋体"/>
          <w:szCs w:val="30"/>
          <w:lang w:eastAsia="ru-RU"/>
        </w:rPr>
      </w:pPr>
      <w:r>
        <w:rPr>
          <w:rFonts w:cs="Times New Roman" w:eastAsia="宋体"/>
          <w:i/>
          <w:szCs w:val="30"/>
          <w:lang w:eastAsia="ru-RU"/>
        </w:rPr>
        <w:t>календарно-тематическое планирование</w:t>
      </w:r>
      <w:r>
        <w:rPr>
          <w:rFonts w:cs="Times New Roman" w:eastAsia="宋体"/>
          <w:b/>
          <w:szCs w:val="30"/>
          <w:lang w:eastAsia="ru-RU"/>
        </w:rPr>
        <w:t xml:space="preserve"> </w:t>
      </w:r>
      <w:r>
        <w:rPr>
          <w:rFonts w:cs="Times New Roman" w:eastAsia="宋体"/>
          <w:szCs w:val="30"/>
          <w:lang w:eastAsia="ru-RU"/>
        </w:rPr>
        <w:t>учебного материала по учебным предметам и коррекционным занятиям;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cs="Times New Roman" w:eastAsia="宋体"/>
          <w:szCs w:val="30"/>
          <w:lang w:eastAsia="ru-RU"/>
        </w:rPr>
      </w:pPr>
      <w:r>
        <w:rPr>
          <w:rFonts w:cs="Times New Roman" w:eastAsia="宋体"/>
          <w:szCs w:val="30"/>
          <w:lang w:eastAsia="ru-RU"/>
        </w:rPr>
        <w:tab/>
      </w:r>
      <w:r>
        <w:rPr>
          <w:rFonts w:cs="Times New Roman" w:eastAsia="宋体"/>
          <w:i/>
          <w:szCs w:val="30"/>
          <w:lang w:eastAsia="ru-RU"/>
        </w:rPr>
        <w:t>поурочное планирование</w:t>
      </w:r>
      <w:r>
        <w:rPr>
          <w:rFonts w:cs="Times New Roman" w:eastAsia="宋体"/>
          <w:szCs w:val="30"/>
          <w:lang w:eastAsia="ru-RU"/>
        </w:rPr>
        <w:t xml:space="preserve"> учебного материала, коррекционных </w:t>
      </w:r>
      <w:r>
        <w:rPr>
          <w:rFonts w:cs="Times New Roman" w:eastAsia="宋体"/>
          <w:szCs w:val="30"/>
          <w:lang w:eastAsia="ru-RU"/>
        </w:rPr>
        <w:t>занятий, форму ведения которого, его объем и т.д. педагогический работник определяет самостоятельно;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709"/>
        <w:jc w:val="both"/>
        <w:rPr>
          <w:rFonts w:cs="Times New Roman" w:eastAsia="宋体"/>
          <w:szCs w:val="30"/>
          <w:lang w:eastAsia="ru-RU"/>
        </w:rPr>
      </w:pPr>
      <w:r>
        <w:rPr>
          <w:rFonts w:cs="Times New Roman" w:eastAsia="宋体"/>
          <w:i/>
          <w:szCs w:val="30"/>
          <w:lang w:eastAsia="ru-RU"/>
        </w:rPr>
        <w:t xml:space="preserve">карты обследования детей. </w:t>
      </w:r>
      <w:r>
        <w:rPr>
          <w:rFonts w:cs="Times New Roman" w:eastAsia="宋体"/>
          <w:szCs w:val="30"/>
          <w:lang w:eastAsia="ru-RU"/>
        </w:rPr>
        <w:t>Заполняются в начале учебного года на каждого обучающегося с ОПФР и сохраняются в учреждении образования на протяжении всего времени обучения;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709"/>
        <w:jc w:val="both"/>
        <w:rPr>
          <w:rFonts w:cs="Times New Roman" w:eastAsia="宋体"/>
          <w:szCs w:val="30"/>
          <w:lang w:eastAsia="ru-RU"/>
        </w:rPr>
      </w:pPr>
      <w:r>
        <w:rPr>
          <w:rFonts w:cs="Times New Roman" w:eastAsia="宋体"/>
          <w:i/>
          <w:szCs w:val="30"/>
          <w:lang w:eastAsia="ru-RU"/>
        </w:rPr>
        <w:t>дневники учащихся</w:t>
      </w:r>
      <w:r>
        <w:rPr>
          <w:rFonts w:cs="Times New Roman" w:eastAsia="宋体"/>
          <w:szCs w:val="30"/>
          <w:lang w:eastAsia="ru-RU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cs="Times New Roman" w:eastAsia="宋体"/>
          <w:szCs w:val="30"/>
          <w:lang w:eastAsia="ru-RU"/>
        </w:rPr>
      </w:pPr>
      <w:r>
        <w:rPr>
          <w:rFonts w:cs="Times New Roman" w:eastAsia="宋体"/>
          <w:szCs w:val="30"/>
          <w:lang w:eastAsia="ru-RU"/>
        </w:rPr>
        <w:tab/>
      </w:r>
      <w:r>
        <w:rPr>
          <w:rFonts w:cs="Times New Roman" w:eastAsia="宋体"/>
          <w:szCs w:val="30"/>
          <w:lang w:eastAsia="ru-RU"/>
        </w:rPr>
        <w:t>При заполнении классного журнала в классе интегрированного обучения и воспитания необходимо учитывать следующее: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708"/>
        <w:jc w:val="both"/>
        <w:rPr>
          <w:rFonts w:cs="Times New Roman" w:eastAsia="宋体"/>
          <w:color w:val="000000"/>
          <w:szCs w:val="30"/>
          <w:lang w:eastAsia="ru-RU"/>
        </w:rPr>
      </w:pPr>
      <w:r>
        <w:rPr>
          <w:rFonts w:cs="Times New Roman" w:eastAsia="宋体"/>
          <w:color w:val="000000"/>
          <w:szCs w:val="30"/>
          <w:lang w:eastAsia="ru-RU"/>
        </w:rPr>
        <w:t xml:space="preserve">учитель класса, учителя-предметники, которые проводят учебные занятия с учащимися с ОПФР в составе класса, в случае несовпадения изучаемых тем урока оформляют записи на правой странице классного журнала в </w:t>
      </w:r>
      <w:r>
        <w:rPr>
          <w:rFonts w:cs="Times New Roman" w:eastAsia="宋体"/>
          <w:color w:val="000000"/>
          <w:szCs w:val="30"/>
          <w:lang w:val="be-BY" w:eastAsia="ru-RU"/>
        </w:rPr>
        <w:t>две</w:t>
      </w:r>
      <w:r>
        <w:rPr>
          <w:rFonts w:cs="Times New Roman" w:eastAsia="宋体"/>
          <w:color w:val="000000"/>
          <w:szCs w:val="30"/>
          <w:lang w:eastAsia="ru-RU"/>
        </w:rPr>
        <w:t xml:space="preserve"> строки;</w:t>
      </w:r>
    </w:p>
    <w:p>
      <w:pPr>
        <w:pStyle w:val="style0"/>
        <w:spacing w:after="0" w:lineRule="auto" w:line="240"/>
        <w:ind w:firstLine="72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color w:val="000000"/>
          <w:szCs w:val="30"/>
          <w:lang w:eastAsia="ru-RU"/>
        </w:rPr>
        <w:t xml:space="preserve">в классном журнале отводятся страницы для учета проведенных учебных занятий по учебным предметам и коррекционных занятий с учащимися с ОПФР, на которых осуществляют записи в соответствии с указаниями к оформлению и ведению журнала учитель-дефектолог и учителя, работающие в данном классе. </w:t>
      </w:r>
      <w:r>
        <w:rPr>
          <w:rFonts w:cs="Times New Roman" w:eastAsia="Times New Roman"/>
          <w:szCs w:val="30"/>
          <w:lang w:eastAsia="ru-RU"/>
        </w:rPr>
        <w:t>При оформлении страниц классного журнала, отведенных для записей коррекционных занятий, указывается название коррекционного занятия (с маленькой буквы, без кавычек). Например:</w:t>
      </w:r>
    </w:p>
    <w:p>
      <w:pPr>
        <w:pStyle w:val="style0"/>
        <w:spacing w:after="0" w:lineRule="auto" w:line="240"/>
        <w:ind w:firstLine="720"/>
        <w:jc w:val="both"/>
        <w:rPr>
          <w:rFonts w:cs="Times New Roman" w:eastAsia="Times New Roman"/>
          <w:i/>
          <w:szCs w:val="30"/>
          <w:lang w:eastAsia="ru-RU"/>
        </w:rPr>
      </w:pPr>
      <w:r>
        <w:rPr>
          <w:rFonts w:cs="Times New Roman" w:eastAsia="Times New Roman"/>
          <w:i/>
          <w:szCs w:val="30"/>
          <w:lang w:eastAsia="ru-RU"/>
        </w:rPr>
        <w:t>развитие познавательной деятельности</w:t>
      </w:r>
    </w:p>
    <w:p>
      <w:pPr>
        <w:pStyle w:val="style0"/>
        <w:spacing w:after="0" w:lineRule="auto" w:line="240"/>
        <w:ind w:firstLine="720"/>
        <w:jc w:val="both"/>
        <w:rPr>
          <w:rFonts w:cs="Times New Roman" w:eastAsia="Times New Roman"/>
          <w:i/>
          <w:szCs w:val="30"/>
          <w:lang w:eastAsia="ru-RU"/>
        </w:rPr>
      </w:pPr>
      <w:r>
        <w:rPr>
          <w:rFonts w:cs="Times New Roman" w:eastAsia="Times New Roman"/>
          <w:i/>
          <w:szCs w:val="30"/>
          <w:lang w:eastAsia="ru-RU"/>
        </w:rPr>
        <w:t>развитие эмоционально-волевой сферы;</w:t>
      </w:r>
    </w:p>
    <w:p>
      <w:pPr>
        <w:pStyle w:val="style0"/>
        <w:spacing w:after="0" w:lineRule="auto" w:line="192"/>
        <w:jc w:val="both"/>
        <w:textAlignment w:val="baseline"/>
        <w:contextualSpacing/>
        <w:rPr>
          <w:rFonts w:cs="Times New Roman" w:eastAsia="Times New Roman"/>
          <w:szCs w:val="30"/>
          <w:lang w:eastAsia="ru-RU"/>
        </w:rPr>
      </w:pPr>
    </w:p>
    <w:p>
      <w:pPr>
        <w:pStyle w:val="style0"/>
        <w:spacing w:after="0" w:lineRule="auto" w:line="192"/>
        <w:ind w:left="1267"/>
        <w:jc w:val="both"/>
        <w:textAlignment w:val="baseline"/>
        <w:contextualSpacing/>
        <w:rPr>
          <w:rFonts w:ascii="Arial" w:cs="+mn-cs" w:eastAsia="+mn-ea" w:hAnsi="Arial"/>
          <w:color w:val="2f1311"/>
          <w:szCs w:val="30"/>
          <w:lang w:eastAsia="ru-RU"/>
        </w:rPr>
      </w:pPr>
    </w:p>
    <w:p>
      <w:pPr>
        <w:pStyle w:val="style0"/>
        <w:widowControl w:val="false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9"/>
        <w:jc w:val="both"/>
        <w:rPr>
          <w:rFonts w:cs="Times New Roman" w:eastAsia="Times New Roman"/>
          <w:b/>
          <w:bCs/>
          <w:spacing w:val="-1"/>
          <w:szCs w:val="30"/>
          <w:lang w:eastAsia="ru-RU"/>
        </w:rPr>
      </w:pPr>
      <w:r>
        <w:rPr>
          <w:rFonts w:cs="Times New Roman" w:eastAsia="Times New Roman"/>
          <w:b/>
          <w:bCs/>
          <w:spacing w:val="-1"/>
          <w:szCs w:val="30"/>
          <w:lang w:eastAsia="ru-RU"/>
        </w:rPr>
        <w:t>ОСОБЕННОСТИ ОРГАНИЗАЦИИ ОБРАЗОВАТЕЛЬНОГО ПРОЦЕССА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720"/>
        <w:jc w:val="both"/>
        <w:rPr>
          <w:rFonts w:cs="Times New Roman" w:eastAsia="宋体"/>
          <w:szCs w:val="30"/>
          <w:lang w:eastAsia="ru-RU"/>
        </w:rPr>
      </w:pPr>
      <w:r>
        <w:rPr>
          <w:rFonts w:cs="Times New Roman" w:eastAsia="宋体"/>
          <w:b/>
          <w:szCs w:val="30"/>
          <w:lang w:eastAsia="ru-RU"/>
        </w:rPr>
        <w:t>Сроки обучения</w:t>
      </w:r>
      <w:r>
        <w:rPr>
          <w:rFonts w:cs="Times New Roman" w:eastAsia="宋体"/>
          <w:szCs w:val="30"/>
          <w:lang w:eastAsia="ru-RU"/>
        </w:rPr>
        <w:t xml:space="preserve"> </w:t>
      </w:r>
      <w:r>
        <w:rPr>
          <w:rFonts w:cs="Times New Roman" w:eastAsia="宋体"/>
          <w:b/>
          <w:szCs w:val="30"/>
          <w:lang w:eastAsia="ru-RU"/>
        </w:rPr>
        <w:t>на I ступени</w:t>
      </w:r>
      <w:r>
        <w:rPr>
          <w:rFonts w:cs="Times New Roman" w:eastAsia="宋体"/>
          <w:szCs w:val="30"/>
          <w:lang w:eastAsia="ru-RU"/>
        </w:rPr>
        <w:t xml:space="preserve"> общего среднего образования определяются соответствующими учебными планами специального образования и составляют: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720"/>
        <w:jc w:val="both"/>
        <w:rPr>
          <w:rFonts w:cs="Times New Roman" w:eastAsia="宋体"/>
          <w:szCs w:val="30"/>
          <w:lang w:eastAsia="ru-RU"/>
        </w:rPr>
      </w:pPr>
      <w:r>
        <w:rPr>
          <w:rFonts w:cs="Times New Roman" w:eastAsia="宋体"/>
          <w:szCs w:val="30"/>
          <w:lang w:eastAsia="ru-RU"/>
        </w:rPr>
        <w:t>для учащихся с тяжелыми нарушениями речи, нарушениями психического развития (трудностями в обучении), нарушением слуха (второе отделение) – пять лет;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720"/>
        <w:jc w:val="both"/>
        <w:rPr>
          <w:rFonts w:cs="Times New Roman" w:eastAsia="宋体"/>
          <w:szCs w:val="30"/>
          <w:lang w:eastAsia="ru-RU"/>
        </w:rPr>
      </w:pPr>
      <w:r>
        <w:rPr>
          <w:rFonts w:cs="Times New Roman" w:eastAsia="宋体"/>
          <w:szCs w:val="30"/>
          <w:lang w:eastAsia="ru-RU"/>
        </w:rPr>
        <w:t xml:space="preserve">для учащихся с нарушением слуха (первое отделение), с нарушениями зрения, нарушениями функций опорно-двигательного аппарата – четыре года.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720"/>
        <w:jc w:val="both"/>
        <w:rPr>
          <w:rFonts w:cs="Times New Roman" w:eastAsia="宋体"/>
          <w:szCs w:val="30"/>
          <w:lang w:eastAsia="ru-RU"/>
        </w:rPr>
      </w:pPr>
      <w:r>
        <w:rPr>
          <w:rFonts w:cs="Times New Roman" w:eastAsia="宋体"/>
          <w:b/>
          <w:szCs w:val="30"/>
          <w:lang w:eastAsia="ru-RU"/>
        </w:rPr>
        <w:t>Сроки обучения на II и III</w:t>
      </w:r>
      <w:r>
        <w:rPr>
          <w:rFonts w:cs="Times New Roman" w:eastAsia="宋体"/>
          <w:szCs w:val="30"/>
          <w:lang w:eastAsia="ru-RU"/>
        </w:rPr>
        <w:t xml:space="preserve"> </w:t>
      </w:r>
      <w:r>
        <w:rPr>
          <w:rFonts w:cs="Times New Roman" w:eastAsia="宋体"/>
          <w:b/>
          <w:szCs w:val="30"/>
          <w:lang w:eastAsia="ru-RU"/>
        </w:rPr>
        <w:t>ступенях</w:t>
      </w:r>
      <w:r>
        <w:rPr>
          <w:rFonts w:cs="Times New Roman" w:eastAsia="宋体"/>
          <w:szCs w:val="30"/>
          <w:lang w:eastAsia="ru-RU"/>
        </w:rPr>
        <w:t xml:space="preserve"> общего среднего образования учащихся с тяжелыми нарушениями речи, нарушениями психического развития (трудностями в обучении), нарушением слуха, нарушениями зрения, нарушениями функций опорно-двигательного аппарата соответствуют срокам обучения учащихся учреждений общего среднего образования и составляют пять лет и два года соответственно.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720"/>
        <w:jc w:val="both"/>
        <w:rPr>
          <w:rFonts w:cs="Times New Roman" w:eastAsia="宋体"/>
          <w:szCs w:val="30"/>
          <w:lang w:eastAsia="ru-RU"/>
        </w:rPr>
      </w:pPr>
      <w:r>
        <w:rPr>
          <w:rFonts w:cs="Times New Roman" w:eastAsia="宋体"/>
          <w:b/>
          <w:szCs w:val="30"/>
          <w:lang w:eastAsia="ru-RU"/>
        </w:rPr>
        <w:t xml:space="preserve">Срок получения образования на уровне общего базового </w:t>
      </w:r>
      <w:r>
        <w:rPr>
          <w:rFonts w:cs="Times New Roman" w:eastAsia="宋体"/>
          <w:b/>
          <w:szCs w:val="30"/>
          <w:lang w:eastAsia="ru-RU"/>
        </w:rPr>
        <w:t>образования для учащихся с интеллектуальной недостаточностью</w:t>
      </w:r>
      <w:r>
        <w:rPr>
          <w:rFonts w:cs="Times New Roman" w:eastAsia="宋体"/>
          <w:szCs w:val="30"/>
          <w:lang w:eastAsia="ru-RU"/>
        </w:rPr>
        <w:t xml:space="preserve"> составляет в первом отделении вспомогательной школы от десяти до двенадцати лет, во втором отделении вспомогательной школы, центре коррекционно-развивающего обучения и реабилитации – девять лет.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720"/>
        <w:jc w:val="both"/>
        <w:rPr>
          <w:rFonts w:cs="Times New Roman" w:eastAsia="宋体"/>
          <w:szCs w:val="30"/>
          <w:lang w:eastAsia="ru-RU"/>
        </w:rPr>
      </w:pPr>
      <w:r>
        <w:rPr>
          <w:rFonts w:cs="Times New Roman" w:eastAsia="宋体"/>
          <w:szCs w:val="30"/>
          <w:lang w:eastAsia="ru-RU"/>
        </w:rPr>
        <w:t>Образовательный процесс с четырехлетним сроком обучения на I ступени общего среднего образования осуществляется по соответствующему учебному плану специального образования на уровне общего среднего образования для учащихся с нарушением слуха (первое отделение), с нарушениями зрения, нарушениями функций опорно-двигательного аппарата и учебным программам и учебным изданиям для учреждений общего среднего образования; образовательный процесс с пятилетним сроком обучения на I ступени общего среднего образования осуществляется по соответствующему учебному плану специального образования на уровне общего среднего образования для учащихся с нарушением слуха (второе отделение), тяжелыми нарушениями речи, нарушениями психического развития (трудностями в обучении) и учебным программам и учебным изданиям для учреждений специального образования.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709"/>
        <w:jc w:val="both"/>
        <w:rPr>
          <w:rFonts w:cs="Times New Roman" w:eastAsia="宋体"/>
          <w:szCs w:val="30"/>
          <w:lang w:eastAsia="ru-RU"/>
        </w:rPr>
      </w:pPr>
      <w:r>
        <w:rPr>
          <w:rFonts w:cs="Times New Roman" w:eastAsia="宋体"/>
          <w:b/>
          <w:szCs w:val="30"/>
          <w:lang w:eastAsia="ru-RU"/>
        </w:rPr>
        <w:t>На II и III</w:t>
      </w:r>
      <w:r>
        <w:rPr>
          <w:rFonts w:cs="Times New Roman" w:eastAsia="宋体"/>
          <w:szCs w:val="30"/>
          <w:lang w:eastAsia="ru-RU"/>
        </w:rPr>
        <w:t xml:space="preserve"> </w:t>
      </w:r>
      <w:r>
        <w:rPr>
          <w:rFonts w:cs="Times New Roman" w:eastAsia="宋体"/>
          <w:b/>
          <w:szCs w:val="30"/>
          <w:lang w:eastAsia="ru-RU"/>
        </w:rPr>
        <w:t>ступенях</w:t>
      </w:r>
      <w:r>
        <w:rPr>
          <w:rFonts w:cs="Times New Roman" w:eastAsia="宋体"/>
          <w:szCs w:val="30"/>
          <w:lang w:eastAsia="ru-RU"/>
        </w:rPr>
        <w:t xml:space="preserve"> общего среднего образования образовательный процесс для указанных выше категорий учащихся (кроме учащихся с интеллектуальной недостаточностью) осуществляется по учебным планам специального образования на уровне общего среднего образования, при совпадении перечня учебных предметов – по учебным программам и учебным изданиям для учреждений общего среднего образования.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709"/>
        <w:jc w:val="both"/>
        <w:rPr>
          <w:rFonts w:cs="Times New Roman" w:eastAsia="宋体"/>
          <w:szCs w:val="30"/>
          <w:lang w:eastAsia="ru-RU"/>
        </w:rPr>
      </w:pPr>
      <w:r>
        <w:rPr>
          <w:rFonts w:cs="Times New Roman" w:eastAsia="宋体"/>
          <w:b/>
          <w:szCs w:val="30"/>
          <w:lang w:eastAsia="ru-RU"/>
        </w:rPr>
        <w:t>На II и III</w:t>
      </w:r>
      <w:r>
        <w:rPr>
          <w:rFonts w:cs="Times New Roman" w:eastAsia="宋体"/>
          <w:szCs w:val="30"/>
          <w:lang w:eastAsia="ru-RU"/>
        </w:rPr>
        <w:t xml:space="preserve"> </w:t>
      </w:r>
      <w:r>
        <w:rPr>
          <w:rFonts w:cs="Times New Roman" w:eastAsia="宋体"/>
          <w:b/>
          <w:szCs w:val="30"/>
          <w:lang w:eastAsia="ru-RU"/>
        </w:rPr>
        <w:t>ступенях</w:t>
      </w:r>
      <w:r>
        <w:rPr>
          <w:rFonts w:cs="Times New Roman" w:eastAsia="宋体"/>
          <w:szCs w:val="30"/>
          <w:lang w:eastAsia="ru-RU"/>
        </w:rPr>
        <w:t xml:space="preserve"> общего среднего образования образовательный процесс для учащихся с интеллектуальной недостаточностью осуществляется по учебным планам специального образования на уровне общего среднего образования и учебным программам и учебным изданиям для учреждений специального образования. </w:t>
      </w:r>
    </w:p>
    <w:p>
      <w:pPr>
        <w:pStyle w:val="style0"/>
        <w:widowControl w:val="false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8"/>
        <w:jc w:val="both"/>
        <w:rPr>
          <w:rFonts w:cs="Times New Roman" w:eastAsia="宋体"/>
          <w:szCs w:val="30"/>
          <w:lang w:eastAsia="ru-RU"/>
        </w:rPr>
      </w:pPr>
      <w:r>
        <w:rPr>
          <w:rFonts w:cs="Times New Roman" w:eastAsia="宋体"/>
          <w:b/>
          <w:szCs w:val="30"/>
          <w:lang w:eastAsia="ru-RU"/>
        </w:rPr>
        <w:t>Напоминаем,</w:t>
      </w:r>
      <w:r>
        <w:rPr>
          <w:rFonts w:cs="Times New Roman" w:eastAsia="宋体"/>
          <w:szCs w:val="30"/>
          <w:lang w:eastAsia="ru-RU"/>
        </w:rPr>
        <w:t xml:space="preserve"> что текущая и промежуточная аттестация учащихся с ОПФР в </w:t>
      </w:r>
      <w:r>
        <w:rPr>
          <w:rFonts w:cs="Times New Roman" w:eastAsia="宋体"/>
          <w:szCs w:val="30"/>
          <w:lang w:val="en-US" w:eastAsia="ru-RU"/>
        </w:rPr>
        <w:t>I</w:t>
      </w:r>
      <w:r>
        <w:rPr>
          <w:rFonts w:cs="Times New Roman" w:eastAsia="宋体"/>
          <w:szCs w:val="30"/>
          <w:lang w:eastAsia="ru-RU"/>
        </w:rPr>
        <w:t>-</w:t>
      </w:r>
      <w:r>
        <w:rPr>
          <w:rFonts w:cs="Times New Roman" w:eastAsia="宋体"/>
          <w:szCs w:val="30"/>
          <w:lang w:val="en-US" w:eastAsia="ru-RU"/>
        </w:rPr>
        <w:t>II</w:t>
      </w:r>
      <w:r>
        <w:rPr>
          <w:rFonts w:cs="Times New Roman" w:eastAsia="宋体"/>
          <w:szCs w:val="30"/>
          <w:lang w:eastAsia="ru-RU"/>
        </w:rPr>
        <w:t xml:space="preserve"> классах, а также III классах, срок обучения которых на I ступени общего среднего образования составляет пять лет, учащихся </w:t>
      </w:r>
      <w:r>
        <w:rPr>
          <w:rFonts w:cs="Times New Roman" w:eastAsia="宋体"/>
          <w:szCs w:val="30"/>
          <w:lang w:val="en-US" w:eastAsia="ru-RU"/>
        </w:rPr>
        <w:t>I</w:t>
      </w:r>
      <w:r>
        <w:rPr>
          <w:rFonts w:cs="Times New Roman" w:eastAsia="宋体"/>
          <w:szCs w:val="30"/>
          <w:lang w:eastAsia="ru-RU"/>
        </w:rPr>
        <w:t>-</w:t>
      </w:r>
      <w:r>
        <w:rPr>
          <w:rFonts w:cs="Times New Roman" w:eastAsia="宋体"/>
          <w:szCs w:val="30"/>
          <w:lang w:val="en-US" w:eastAsia="ru-RU"/>
        </w:rPr>
        <w:t>III</w:t>
      </w:r>
      <w:r>
        <w:rPr>
          <w:rFonts w:cs="Times New Roman" w:eastAsia="宋体"/>
          <w:szCs w:val="30"/>
          <w:lang w:eastAsia="ru-RU"/>
        </w:rPr>
        <w:t xml:space="preserve"> классов, обучающихся по учебному плану первого отделения вспомогательной школы (вспомогательной школы-интерната) для детей с интеллектуальной недостаточностью, осуществляется на содержательно-оценочной основе, которая предполагает словесную оценку результатов учебной деятельности без выставления отметок</w:t>
      </w:r>
      <w:r>
        <w:rPr>
          <w:rFonts w:cs="Times New Roman" w:eastAsia="宋体"/>
          <w:szCs w:val="30"/>
          <w:lang w:eastAsia="ru-RU"/>
        </w:rPr>
        <w:t xml:space="preserve">. </w:t>
      </w:r>
      <w:r>
        <w:rPr>
          <w:rFonts w:cs="Times New Roman" w:eastAsia="宋体"/>
          <w:szCs w:val="30"/>
          <w:lang w:eastAsia="ru-RU"/>
        </w:rPr>
        <w:t xml:space="preserve">Учащиеся III и </w:t>
      </w:r>
      <w:r>
        <w:rPr>
          <w:rFonts w:cs="Times New Roman" w:eastAsia="宋体"/>
          <w:szCs w:val="30"/>
          <w:lang w:val="en-US" w:eastAsia="ru-RU"/>
        </w:rPr>
        <w:t>IV</w:t>
      </w:r>
      <w:r>
        <w:rPr>
          <w:rFonts w:cs="Times New Roman" w:eastAsia="宋体"/>
          <w:szCs w:val="30"/>
          <w:lang w:eastAsia="ru-RU"/>
        </w:rPr>
        <w:t xml:space="preserve"> классов, а также учащиеся </w:t>
      </w:r>
      <w:r>
        <w:rPr>
          <w:rFonts w:cs="Times New Roman" w:eastAsia="宋体"/>
          <w:szCs w:val="30"/>
          <w:lang w:val="en-US" w:eastAsia="ru-RU"/>
        </w:rPr>
        <w:t>V</w:t>
      </w:r>
      <w:r>
        <w:rPr>
          <w:rFonts w:cs="Times New Roman" w:eastAsia="宋体"/>
          <w:szCs w:val="30"/>
          <w:lang w:eastAsia="ru-RU"/>
        </w:rPr>
        <w:t xml:space="preserve"> класса, срок обучения которых на I ступени общего среднего образования составляет пять лет, учащиеся </w:t>
      </w:r>
      <w:r>
        <w:rPr>
          <w:rFonts w:cs="Times New Roman" w:eastAsia="宋体"/>
          <w:szCs w:val="30"/>
          <w:lang w:val="en-US" w:eastAsia="ru-RU"/>
        </w:rPr>
        <w:t>V</w:t>
      </w:r>
      <w:r>
        <w:rPr>
          <w:rFonts w:cs="Times New Roman" w:eastAsia="宋体"/>
          <w:szCs w:val="30"/>
          <w:lang w:eastAsia="ru-RU"/>
        </w:rPr>
        <w:t xml:space="preserve"> класса, обучающиеся по учебному плану первого отделения </w:t>
      </w:r>
      <w:r>
        <w:rPr>
          <w:rFonts w:cs="Times New Roman" w:eastAsia="宋体"/>
          <w:szCs w:val="30"/>
          <w:lang w:eastAsia="ru-RU"/>
        </w:rPr>
        <w:t>вспомогательной школы (вспомогательной школы-интерната) для детей с интеллектуальной недостаточностью, изучают учебные предметы «Музыка», «Изобразительное искусство», «Трудовое обучение»</w:t>
      </w:r>
      <w:r>
        <w:rPr>
          <w:rFonts w:cs="Times New Roman" w:eastAsia="宋体"/>
          <w:szCs w:val="30"/>
          <w:lang w:val="be-BY" w:eastAsia="ru-RU"/>
        </w:rPr>
        <w:t xml:space="preserve"> (кроме учащихся, </w:t>
      </w:r>
      <w:r>
        <w:rPr>
          <w:rFonts w:cs="Times New Roman" w:eastAsia="宋体"/>
          <w:szCs w:val="30"/>
          <w:lang w:eastAsia="ru-RU"/>
        </w:rPr>
        <w:t>обучающихся по учебному плану первого отделения вспомогательной школы (вспомогательной школы-интерната</w:t>
      </w:r>
      <w:r>
        <w:rPr>
          <w:rFonts w:cs="Times New Roman" w:eastAsia="宋体"/>
          <w:szCs w:val="30"/>
          <w:lang w:eastAsia="ru-RU"/>
        </w:rPr>
        <w:t>) для детей с интеллектуальной недостаточностью), «Физическая культура и здоровье» на содержательно-оценочной основе без выставления отметок в баллах. Обучение по всем остальным учебным предметам в указанных классах осуществляется с выставлением отметок в баллах.</w:t>
      </w:r>
    </w:p>
    <w:p>
      <w:pPr>
        <w:pStyle w:val="style0"/>
        <w:widowControl w:val="false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8"/>
        <w:jc w:val="both"/>
        <w:rPr>
          <w:rFonts w:cs="Times New Roman" w:eastAsia="宋体"/>
          <w:szCs w:val="30"/>
          <w:lang w:eastAsia="ru-RU"/>
        </w:rPr>
      </w:pPr>
      <w:r>
        <w:rPr>
          <w:rFonts w:cs="Times New Roman" w:eastAsia="宋体"/>
          <w:szCs w:val="30"/>
          <w:lang w:eastAsia="ru-RU"/>
        </w:rPr>
        <w:t>В процессе контрольно-оценочной деятельности используются развернутые оценочные суждения, характеризующие процесс обучения и отражающие количественный и качественный результаты процесса обучения.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709"/>
        <w:jc w:val="both"/>
        <w:rPr>
          <w:rFonts w:cs="Times New Roman" w:eastAsia="Times New Roman"/>
          <w:b/>
          <w:color w:val="000000"/>
          <w:szCs w:val="30"/>
          <w:lang w:eastAsia="ru-RU"/>
        </w:rPr>
      </w:pPr>
      <w:r>
        <w:rPr>
          <w:rFonts w:cs="Times New Roman" w:eastAsia="宋体"/>
          <w:i/>
          <w:color w:val="000000"/>
          <w:szCs w:val="30"/>
          <w:lang w:eastAsia="ru-RU"/>
        </w:rPr>
        <w:t>Классный журнал</w:t>
      </w:r>
      <w:r>
        <w:rPr>
          <w:rFonts w:cs="Times New Roman" w:eastAsia="宋体"/>
          <w:color w:val="000000"/>
          <w:szCs w:val="30"/>
          <w:lang w:eastAsia="ru-RU"/>
        </w:rPr>
        <w:t xml:space="preserve"> заполняется каждым классным руководителем, учителем в соответствии с требованиями по его ведению. Отметки и любые другие формы фиксации результатов оценочной деятельности в классный журнал в данный период не выставляются. Для осуществления контроля и оценки результатов учебной деятельности каждого учащегося учитель ведет систематический учет усвоения детьми тех знаний, умений и навыков, которые внесены в основные требования учебной программы по каждому учебному предмету. </w:t>
      </w:r>
      <w:r>
        <w:rPr>
          <w:rFonts w:cs="Times New Roman" w:eastAsia="宋体"/>
          <w:b/>
          <w:color w:val="000000"/>
          <w:szCs w:val="30"/>
          <w:lang w:eastAsia="ru-RU"/>
        </w:rPr>
        <w:t>Форму и способы фиксации учебных</w:t>
      </w:r>
      <w:r>
        <w:rPr>
          <w:rFonts w:cs="Times New Roman" w:eastAsia="宋体"/>
          <w:color w:val="000000"/>
          <w:szCs w:val="30"/>
          <w:lang w:eastAsia="ru-RU"/>
        </w:rPr>
        <w:t xml:space="preserve"> </w:t>
      </w:r>
      <w:r>
        <w:rPr>
          <w:rFonts w:cs="Times New Roman" w:eastAsia="宋体"/>
          <w:b/>
          <w:color w:val="000000"/>
          <w:szCs w:val="30"/>
          <w:lang w:eastAsia="ru-RU"/>
        </w:rPr>
        <w:t>достижений учащихся учитель определяет самостоятельно,</w:t>
      </w:r>
      <w:r>
        <w:rPr>
          <w:rFonts w:cs="Times New Roman" w:eastAsia="宋体"/>
          <w:b/>
          <w:i/>
          <w:color w:val="000000"/>
          <w:szCs w:val="30"/>
          <w:lang w:eastAsia="ru-RU"/>
        </w:rPr>
        <w:t xml:space="preserve"> </w:t>
      </w:r>
      <w:r>
        <w:rPr>
          <w:rFonts w:cs="Times New Roman" w:eastAsia="宋体"/>
          <w:b/>
          <w:szCs w:val="30"/>
          <w:lang w:eastAsia="ru-RU"/>
        </w:rPr>
        <w:t>никакой отрицательной словесной оценки учитель не дает.</w:t>
      </w:r>
    </w:p>
    <w:p>
      <w:pPr>
        <w:pStyle w:val="style0"/>
        <w:widowControl w:val="false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8"/>
        <w:jc w:val="both"/>
        <w:rPr>
          <w:rFonts w:cs="Times New Roman" w:eastAsia="宋体"/>
          <w:color w:val="000000"/>
          <w:szCs w:val="30"/>
          <w:lang w:eastAsia="ru-RU"/>
        </w:rPr>
      </w:pPr>
      <w:r>
        <w:rPr>
          <w:rFonts w:cs="Times New Roman" w:eastAsia="宋体"/>
          <w:color w:val="000000"/>
          <w:szCs w:val="30"/>
          <w:lang w:eastAsia="ru-RU"/>
        </w:rPr>
        <w:t>В конце учебного года учитель осуществляет содержательный анализ</w:t>
      </w:r>
      <w:r>
        <w:rPr>
          <w:rFonts w:cs="Times New Roman" w:eastAsia="宋体"/>
          <w:i/>
          <w:color w:val="000000"/>
          <w:szCs w:val="30"/>
          <w:lang w:eastAsia="ru-RU"/>
        </w:rPr>
        <w:t xml:space="preserve"> </w:t>
      </w:r>
      <w:r>
        <w:rPr>
          <w:rFonts w:cs="Times New Roman" w:eastAsia="宋体"/>
          <w:color w:val="000000"/>
          <w:szCs w:val="30"/>
          <w:lang w:eastAsia="ru-RU"/>
        </w:rPr>
        <w:t xml:space="preserve">результатов учебной деятельности, в котором отражает степень усвоения учащимися учебного материала по основным темам учебного предмета; результаты контрольных работ; сведения о выполнении учебной программы с указанием успехов и возникших трудностей; динамику развития учащихся за учебный период. </w:t>
      </w:r>
    </w:p>
    <w:p>
      <w:pPr>
        <w:pStyle w:val="style0"/>
        <w:widowControl w:val="false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8"/>
        <w:jc w:val="both"/>
        <w:rPr>
          <w:rFonts w:cs="Times New Roman" w:eastAsia="宋体"/>
          <w:color w:val="000000"/>
          <w:szCs w:val="30"/>
          <w:lang w:eastAsia="ru-RU"/>
        </w:rPr>
      </w:pPr>
      <w:r>
        <w:rPr>
          <w:rFonts w:cs="Times New Roman" w:eastAsia="宋体"/>
          <w:color w:val="000000"/>
          <w:szCs w:val="30"/>
          <w:lang w:eastAsia="ru-RU"/>
        </w:rPr>
        <w:t xml:space="preserve">Форма содержательного анализа определяется методическими объединениями учителей начальных классов. На основе анализа делается вывод о причинах затруднений в освоении учебного материала учащимися, намечаются пути разрешения возникающих проблем. </w:t>
      </w:r>
    </w:p>
    <w:p>
      <w:pPr>
        <w:pStyle w:val="style0"/>
        <w:numPr>
          <w:ilvl w:val="0"/>
          <w:numId w:val="27"/>
        </w:numPr>
        <w:spacing w:after="0" w:lineRule="auto" w:line="216"/>
        <w:ind w:left="1267"/>
        <w:jc w:val="both"/>
        <w:textAlignment w:val="baseline"/>
        <w:contextualSpacing/>
        <w:rPr>
          <w:rFonts w:cs="Times New Roman" w:eastAsia="Times New Roman"/>
          <w:szCs w:val="30"/>
          <w:lang w:eastAsia="ru-RU"/>
        </w:rPr>
      </w:pPr>
      <w:r>
        <w:rPr>
          <w:rFonts w:cs="Times New Roman" w:eastAsia="+mn-ea"/>
          <w:szCs w:val="30"/>
          <w:lang w:eastAsia="ru-RU"/>
        </w:rPr>
        <w:t>При оформлении записи в журнале по итогам учебного года о переводе учащегося с ОПФР в следующий класс обязательно указывается учебный план специальной школы. Например:</w:t>
      </w:r>
    </w:p>
    <w:p>
      <w:pPr>
        <w:pStyle w:val="style0"/>
        <w:spacing w:after="0" w:lineRule="auto" w:line="216"/>
        <w:ind w:left="1267"/>
        <w:jc w:val="both"/>
        <w:textAlignment w:val="baseline"/>
        <w:contextualSpacing/>
        <w:rPr>
          <w:rFonts w:cs="Times New Roman" w:eastAsia="Times New Roman"/>
          <w:szCs w:val="30"/>
          <w:lang w:eastAsia="ru-RU"/>
        </w:rPr>
      </w:pPr>
      <w:r>
        <w:rPr>
          <w:rFonts w:cs="Times New Roman" w:eastAsia="+mn-ea"/>
          <w:i/>
          <w:iCs/>
          <w:szCs w:val="30"/>
          <w:lang w:eastAsia="ru-RU"/>
        </w:rPr>
        <w:t xml:space="preserve">переведен в </w:t>
      </w:r>
      <w:r>
        <w:rPr>
          <w:rFonts w:cs="Times New Roman" w:eastAsia="+mn-ea"/>
          <w:i/>
          <w:iCs/>
          <w:szCs w:val="30"/>
          <w:lang w:val="en-US" w:eastAsia="ru-RU"/>
        </w:rPr>
        <w:t>III</w:t>
      </w:r>
      <w:r>
        <w:rPr>
          <w:rFonts w:cs="Times New Roman" w:eastAsia="+mn-ea"/>
          <w:i/>
          <w:iCs/>
          <w:szCs w:val="30"/>
          <w:lang w:eastAsia="ru-RU"/>
        </w:rPr>
        <w:t xml:space="preserve"> класс по учебному плану IV класса первого отделения вспомогательной школы</w:t>
      </w:r>
      <w:r>
        <w:rPr>
          <w:rFonts w:cs="Times New Roman" w:eastAsia="+mn-ea"/>
          <w:szCs w:val="30"/>
          <w:lang w:eastAsia="ru-RU"/>
        </w:rPr>
        <w:t>.</w:t>
      </w:r>
    </w:p>
    <w:p>
      <w:pPr>
        <w:pStyle w:val="style0"/>
        <w:numPr>
          <w:ilvl w:val="0"/>
          <w:numId w:val="29"/>
        </w:numPr>
        <w:spacing w:after="0" w:lineRule="auto" w:line="216"/>
        <w:ind w:left="1267"/>
        <w:jc w:val="both"/>
        <w:textAlignment w:val="baseline"/>
        <w:contextualSpacing/>
        <w:rPr>
          <w:rFonts w:cs="Times New Roman" w:eastAsia="Times New Roman"/>
          <w:szCs w:val="30"/>
          <w:lang w:eastAsia="ru-RU"/>
        </w:rPr>
      </w:pPr>
      <w:r>
        <w:rPr>
          <w:rFonts w:cs="Times New Roman" w:eastAsia="+mn-ea"/>
          <w:szCs w:val="30"/>
          <w:lang w:eastAsia="ru-RU"/>
        </w:rPr>
        <w:t>В решении педагогического совета соответствующая запись о переводе учащихся оформляется полностью. Например:</w:t>
      </w:r>
    </w:p>
    <w:p>
      <w:pPr>
        <w:pStyle w:val="style0"/>
        <w:spacing w:after="0" w:lineRule="auto" w:line="216"/>
        <w:ind w:left="1267"/>
        <w:jc w:val="both"/>
        <w:textAlignment w:val="baseline"/>
        <w:contextualSpacing/>
        <w:rPr>
          <w:rFonts w:cs="Times New Roman" w:eastAsia="Times New Roman"/>
          <w:szCs w:val="30"/>
          <w:lang w:eastAsia="ru-RU"/>
        </w:rPr>
      </w:pPr>
      <w:r>
        <w:rPr>
          <w:rFonts w:cs="Times New Roman" w:eastAsia="+mn-ea"/>
          <w:i/>
          <w:iCs/>
          <w:szCs w:val="30"/>
          <w:lang w:eastAsia="ru-RU"/>
        </w:rPr>
        <w:t xml:space="preserve">переведен в </w:t>
      </w:r>
      <w:r>
        <w:rPr>
          <w:rFonts w:cs="Times New Roman" w:eastAsia="+mn-ea"/>
          <w:i/>
          <w:iCs/>
          <w:szCs w:val="30"/>
          <w:lang w:val="en-US" w:eastAsia="ru-RU"/>
        </w:rPr>
        <w:t>III</w:t>
      </w:r>
      <w:r>
        <w:rPr>
          <w:rFonts w:cs="Times New Roman" w:eastAsia="+mn-ea"/>
          <w:i/>
          <w:iCs/>
          <w:szCs w:val="30"/>
          <w:lang w:eastAsia="ru-RU"/>
        </w:rPr>
        <w:t xml:space="preserve"> класс интегрированного обучения и воспитания по учебному плану </w:t>
      </w:r>
      <w:r>
        <w:rPr>
          <w:rFonts w:cs="Times New Roman" w:eastAsia="+mn-ea"/>
          <w:i/>
          <w:iCs/>
          <w:szCs w:val="30"/>
          <w:lang w:val="en-US" w:eastAsia="ru-RU"/>
        </w:rPr>
        <w:t>IV</w:t>
      </w:r>
      <w:r>
        <w:rPr>
          <w:rFonts w:cs="Times New Roman" w:eastAsia="+mn-ea"/>
          <w:i/>
          <w:iCs/>
          <w:szCs w:val="30"/>
          <w:lang w:eastAsia="ru-RU"/>
        </w:rPr>
        <w:t xml:space="preserve"> класса первого отделения </w:t>
      </w:r>
      <w:r>
        <w:rPr>
          <w:rFonts w:cs="Times New Roman" w:eastAsia="+mn-ea"/>
          <w:i/>
          <w:iCs/>
          <w:szCs w:val="30"/>
          <w:lang w:eastAsia="ru-RU"/>
        </w:rPr>
        <w:t>вспомогательной школы (вспомогательной школы-интерната) для детей с интеллектуальной недостаточностью</w:t>
      </w:r>
      <w:r>
        <w:rPr>
          <w:rFonts w:cs="Times New Roman" w:eastAsia="+mn-ea"/>
          <w:szCs w:val="30"/>
          <w:lang w:eastAsia="ru-RU"/>
        </w:rPr>
        <w:t>.</w:t>
      </w:r>
    </w:p>
    <w:p>
      <w:pPr>
        <w:pStyle w:val="style179"/>
        <w:numPr>
          <w:ilvl w:val="0"/>
          <w:numId w:val="30"/>
        </w:numPr>
        <w:jc w:val="both"/>
        <w:rPr>
          <w:szCs w:val="30"/>
        </w:rPr>
      </w:pPr>
      <w:r>
        <w:rPr>
          <w:szCs w:val="30"/>
        </w:rPr>
        <w:t xml:space="preserve">В </w:t>
      </w:r>
      <w:r>
        <w:rPr>
          <w:i/>
          <w:szCs w:val="30"/>
        </w:rPr>
        <w:t>личной карточке учащегося</w:t>
      </w:r>
      <w:r>
        <w:rPr>
          <w:szCs w:val="30"/>
        </w:rPr>
        <w:t xml:space="preserve"> указывается класс, в который зачислен учащийся с ОПФР, в скобках – класс, по учебному плану которого будет организован образовательный процесс для него. При совпадении нумерации классов запись в скобках не оформляется. Например:  </w:t>
      </w:r>
      <w:r>
        <w:rPr>
          <w:i/>
          <w:szCs w:val="30"/>
          <w:lang w:val="en-US"/>
        </w:rPr>
        <w:t>I</w:t>
      </w:r>
      <w:r>
        <w:rPr>
          <w:i/>
          <w:szCs w:val="30"/>
        </w:rPr>
        <w:t> ;</w:t>
      </w:r>
      <w:r>
        <w:rPr>
          <w:i/>
          <w:szCs w:val="30"/>
        </w:rPr>
        <w:t xml:space="preserve">  </w:t>
      </w:r>
      <w:r>
        <w:rPr>
          <w:i/>
          <w:szCs w:val="30"/>
          <w:lang w:val="en-US"/>
        </w:rPr>
        <w:t>I</w:t>
      </w:r>
      <w:r>
        <w:rPr>
          <w:i/>
          <w:szCs w:val="30"/>
        </w:rPr>
        <w:t>(</w:t>
      </w:r>
      <w:r>
        <w:rPr>
          <w:i/>
          <w:szCs w:val="30"/>
          <w:lang w:val="en-US"/>
        </w:rPr>
        <w:t>II</w:t>
      </w:r>
      <w:r>
        <w:rPr>
          <w:i/>
          <w:szCs w:val="30"/>
        </w:rPr>
        <w:t>); </w:t>
      </w:r>
      <w:r>
        <w:rPr>
          <w:i/>
          <w:szCs w:val="30"/>
          <w:lang w:val="en-US"/>
        </w:rPr>
        <w:t>V</w:t>
      </w:r>
      <w:r>
        <w:rPr>
          <w:i/>
          <w:szCs w:val="30"/>
        </w:rPr>
        <w:t>; </w:t>
      </w:r>
      <w:r>
        <w:rPr>
          <w:i/>
          <w:szCs w:val="30"/>
          <w:lang w:val="en-US"/>
        </w:rPr>
        <w:t>V</w:t>
      </w:r>
      <w:r>
        <w:rPr>
          <w:i/>
          <w:szCs w:val="30"/>
        </w:rPr>
        <w:t>(</w:t>
      </w:r>
      <w:r>
        <w:rPr>
          <w:i/>
          <w:szCs w:val="30"/>
          <w:lang w:val="en-US"/>
        </w:rPr>
        <w:t>VI</w:t>
      </w:r>
      <w:r>
        <w:rPr>
          <w:i/>
          <w:szCs w:val="30"/>
        </w:rPr>
        <w:t>).</w:t>
      </w:r>
      <w:r>
        <w:rPr>
          <w:szCs w:val="30"/>
        </w:rPr>
        <w:t xml:space="preserve"> </w:t>
      </w:r>
    </w:p>
    <w:p>
      <w:pPr>
        <w:pStyle w:val="style0"/>
        <w:spacing w:after="0" w:lineRule="auto" w:line="216"/>
        <w:ind w:left="1267"/>
        <w:textAlignment w:val="baseline"/>
        <w:contextualSpacing/>
        <w:rPr>
          <w:rFonts w:cs="Times New Roman" w:eastAsia="Times New Roman"/>
          <w:szCs w:val="30"/>
          <w:lang w:eastAsia="ru-RU"/>
        </w:rPr>
      </w:pPr>
    </w:p>
    <w:p>
      <w:pPr>
        <w:pStyle w:val="style0"/>
        <w:spacing w:after="0" w:lineRule="auto" w:line="216"/>
        <w:textAlignment w:val="baseline"/>
        <w:contextualSpacing/>
        <w:rPr>
          <w:rFonts w:cs="Times New Roman" w:eastAsia="Times New Roman"/>
          <w:szCs w:val="3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708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b/>
          <w:szCs w:val="30"/>
          <w:lang w:eastAsia="ru-RU"/>
        </w:rPr>
        <w:t>О РАБОТЕ</w:t>
      </w:r>
      <w:r>
        <w:rPr>
          <w:rFonts w:cs="Times New Roman" w:eastAsia="Times New Roman"/>
          <w:szCs w:val="30"/>
          <w:lang w:eastAsia="ru-RU"/>
        </w:rPr>
        <w:t xml:space="preserve"> </w:t>
      </w:r>
      <w:r>
        <w:rPr>
          <w:rFonts w:cs="Times New Roman" w:eastAsia="Times New Roman"/>
          <w:b/>
          <w:szCs w:val="30"/>
          <w:lang w:eastAsia="ru-RU"/>
        </w:rPr>
        <w:t>СПЕЦИАЛЬНЫХ КЛАССОВ,</w:t>
      </w:r>
      <w:r>
        <w:rPr>
          <w:rFonts w:cs="Times New Roman" w:eastAsia="Times New Roman"/>
          <w:b/>
          <w:color w:val="ff0000"/>
          <w:szCs w:val="30"/>
          <w:lang w:eastAsia="ru-RU"/>
        </w:rPr>
        <w:t xml:space="preserve"> </w:t>
      </w:r>
      <w:r>
        <w:rPr>
          <w:rFonts w:cs="Times New Roman" w:eastAsia="Times New Roman"/>
          <w:b/>
          <w:szCs w:val="30"/>
          <w:lang w:eastAsia="ru-RU"/>
        </w:rPr>
        <w:t>КЛАССОВ ИНТЕГРИРОВАННОГО ОБУЧЕНИЯ И ВОСПИТАНИЯ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708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Порядок создания </w:t>
      </w:r>
      <w:r>
        <w:rPr>
          <w:rFonts w:cs="Times New Roman" w:eastAsia="Times New Roman"/>
          <w:b/>
          <w:szCs w:val="30"/>
          <w:lang w:eastAsia="ru-RU"/>
        </w:rPr>
        <w:t>специальных классов,</w:t>
      </w:r>
      <w:r>
        <w:rPr>
          <w:rFonts w:cs="Times New Roman" w:eastAsia="Times New Roman"/>
          <w:b/>
          <w:color w:val="ff0000"/>
          <w:szCs w:val="30"/>
          <w:lang w:eastAsia="ru-RU"/>
        </w:rPr>
        <w:t xml:space="preserve"> </w:t>
      </w:r>
      <w:r>
        <w:rPr>
          <w:rFonts w:cs="Times New Roman" w:eastAsia="Times New Roman"/>
          <w:b/>
          <w:szCs w:val="30"/>
          <w:lang w:eastAsia="ru-RU"/>
        </w:rPr>
        <w:t xml:space="preserve">классов интегрированного обучения и воспитания </w:t>
      </w:r>
      <w:r>
        <w:rPr>
          <w:rFonts w:cs="Times New Roman" w:eastAsia="Times New Roman"/>
          <w:szCs w:val="30"/>
          <w:lang w:eastAsia="ru-RU"/>
        </w:rPr>
        <w:t>и организации образовательного процесса в них определен Инструкцией о порядке создания специальных групп, групп интегрированного обучения и воспитания, специальных классов, классов интегрированного обучения и воспитания и организации образовательного процесса в них, утвержденной постановлением Министерства образования Республики Беларусь от 25 июля 2011 г. № 136 (далее – Инструкция).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708"/>
        <w:jc w:val="both"/>
        <w:rPr>
          <w:rFonts w:cs="Times New Roman" w:eastAsia="宋体"/>
          <w:szCs w:val="30"/>
          <w:lang w:eastAsia="ru-RU"/>
        </w:rPr>
      </w:pPr>
      <w:r>
        <w:rPr>
          <w:rFonts w:cs="Times New Roman" w:eastAsia="宋体"/>
          <w:szCs w:val="30"/>
          <w:lang w:eastAsia="ru-RU"/>
        </w:rPr>
        <w:t>Решение об открытии специальных классов, классов интегрированного обучения и воспитания принимает учредитель учреждения образования.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cs="Times New Roman" w:eastAsia="宋体"/>
          <w:szCs w:val="30"/>
          <w:lang w:eastAsia="ru-RU"/>
        </w:rPr>
      </w:pPr>
      <w:r>
        <w:rPr>
          <w:rFonts w:cs="Times New Roman" w:eastAsia="宋体"/>
          <w:b/>
          <w:szCs w:val="30"/>
          <w:lang w:eastAsia="ru-RU"/>
        </w:rPr>
        <w:tab/>
      </w:r>
      <w:r>
        <w:rPr>
          <w:rFonts w:cs="Times New Roman" w:eastAsia="宋体"/>
          <w:szCs w:val="30"/>
          <w:lang w:eastAsia="ru-RU"/>
        </w:rPr>
        <w:t>Наполняемость</w:t>
      </w:r>
      <w:r>
        <w:rPr>
          <w:rFonts w:cs="Times New Roman" w:eastAsia="宋体"/>
          <w:b/>
          <w:szCs w:val="30"/>
          <w:lang w:eastAsia="ru-RU"/>
        </w:rPr>
        <w:t xml:space="preserve"> </w:t>
      </w:r>
      <w:r>
        <w:rPr>
          <w:rFonts w:cs="Times New Roman" w:eastAsia="宋体"/>
          <w:szCs w:val="30"/>
          <w:lang w:eastAsia="ru-RU"/>
        </w:rPr>
        <w:t>специальных классов, классов интегрированного обучения и воспитания определяется в соответствии с пунктами 10-14 статьи 268 Кодекса Республики Беларусь об образовании (далее – Кодекса об образовании). По решению учредителя в соответствии с пунктом 17 статьи 268 Кодекса об образовании может быть установлена меньшая наполняемость специальных классов, классов интегрированного обучения и воспитания.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720"/>
        <w:jc w:val="both"/>
        <w:rPr>
          <w:rFonts w:cs="Times New Roman" w:eastAsia="宋体"/>
          <w:szCs w:val="30"/>
          <w:lang w:eastAsia="ru-RU"/>
        </w:rPr>
      </w:pPr>
      <w:r>
        <w:rPr>
          <w:rFonts w:cs="Times New Roman" w:eastAsia="宋体"/>
          <w:b/>
          <w:szCs w:val="30"/>
          <w:lang w:eastAsia="ru-RU"/>
        </w:rPr>
        <w:t>Не рекомендуется зачислять в один специальный класс учащихся, имеющих разную структуру и (или) степень тяжести физических и (или) психических нарушений</w:t>
      </w:r>
      <w:r>
        <w:rPr>
          <w:rFonts w:cs="Times New Roman" w:eastAsia="宋体"/>
          <w:szCs w:val="30"/>
          <w:lang w:eastAsia="ru-RU"/>
        </w:rPr>
        <w:t xml:space="preserve"> (например, учащихся с нарушениями психического развития (трудностями в обучении) и учащихся с интеллектуальной недостаточностью), учащихся, обучающихся по соответствующему учебному плану специального образования на уровне общего среднего образования разных классов (например, І и ІІ классов, ІІ и ІІІ классов), и др.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708"/>
        <w:jc w:val="both"/>
        <w:rPr>
          <w:rFonts w:cs="Times New Roman" w:eastAsia="宋体"/>
          <w:b/>
          <w:szCs w:val="30"/>
          <w:lang w:eastAsia="ru-RU"/>
        </w:rPr>
      </w:pPr>
      <w:r>
        <w:rPr>
          <w:rFonts w:cs="Times New Roman" w:eastAsia="宋体"/>
          <w:szCs w:val="30"/>
          <w:lang w:eastAsia="ru-RU"/>
        </w:rPr>
        <w:t xml:space="preserve">При организации образовательного процесса в классах интегрированного обучения и воспитания </w:t>
      </w:r>
      <w:r>
        <w:rPr>
          <w:rFonts w:cs="Times New Roman" w:eastAsia="宋体"/>
          <w:b/>
          <w:szCs w:val="30"/>
          <w:lang w:eastAsia="ru-RU"/>
        </w:rPr>
        <w:t>необходимо учитывать следующее.</w:t>
      </w:r>
    </w:p>
    <w:p>
      <w:pPr>
        <w:pStyle w:val="style0"/>
        <w:widowControl w:val="false"/>
        <w:tabs>
          <w:tab w:val="left" w:leader="none" w:pos="709"/>
        </w:tabs>
        <w:autoSpaceDE w:val="false"/>
        <w:autoSpaceDN w:val="false"/>
        <w:adjustRightInd w:val="false"/>
        <w:spacing w:after="0" w:lineRule="auto" w:line="240"/>
        <w:jc w:val="both"/>
        <w:rPr>
          <w:rFonts w:cs="Times New Roman" w:eastAsia="宋体"/>
          <w:szCs w:val="30"/>
          <w:lang w:eastAsia="ru-RU"/>
        </w:rPr>
      </w:pPr>
      <w:r>
        <w:rPr>
          <w:rFonts w:cs="Times New Roman" w:eastAsia="宋体"/>
          <w:szCs w:val="30"/>
          <w:lang w:eastAsia="ru-RU"/>
        </w:rPr>
        <w:tab/>
      </w:r>
      <w:r>
        <w:rPr>
          <w:rFonts w:cs="Times New Roman" w:eastAsia="宋体"/>
          <w:i/>
          <w:szCs w:val="30"/>
          <w:lang w:eastAsia="ru-RU"/>
        </w:rPr>
        <w:t>При реализации образовательной программы специального образования на уровне общего среднего образования</w:t>
      </w:r>
      <w:r>
        <w:rPr>
          <w:rFonts w:cs="Times New Roman" w:eastAsia="宋体"/>
          <w:szCs w:val="30"/>
          <w:lang w:eastAsia="ru-RU"/>
        </w:rPr>
        <w:t xml:space="preserve"> </w:t>
      </w:r>
      <w:r>
        <w:rPr>
          <w:rFonts w:cs="Times New Roman" w:eastAsia="宋体"/>
          <w:b/>
          <w:szCs w:val="30"/>
          <w:lang w:eastAsia="ru-RU"/>
        </w:rPr>
        <w:t>в I и II классах</w:t>
      </w:r>
      <w:r>
        <w:rPr>
          <w:rFonts w:cs="Times New Roman" w:eastAsia="宋体"/>
          <w:szCs w:val="30"/>
          <w:lang w:eastAsia="ru-RU"/>
        </w:rPr>
        <w:t xml:space="preserve"> интегрированного обучения и воспитания учебные занятия по учебным предметам «Изобразительное искусство», «Физическая культура и здоровье», «Музыка», «Трудовое обучение», «Основы безопасности жизнедеятельности» рекомендуется проводить учителю со всем классом. Учитель-дефектолог проводит коррекционные занятия и учебные занятия с детьми с ОПФР по остальным учебным предметам учебного плана соответствующей специальной общеобразовательной школы (специальной общеобразовательной школы-интерната). </w:t>
      </w:r>
      <w:r>
        <w:rPr>
          <w:rFonts w:cs="Times New Roman" w:eastAsia="宋体"/>
          <w:b/>
          <w:szCs w:val="30"/>
          <w:lang w:eastAsia="ru-RU"/>
        </w:rPr>
        <w:t>В III</w:t>
      </w:r>
      <w:r>
        <w:rPr>
          <w:rFonts w:cs="Times New Roman" w:eastAsia="宋体"/>
          <w:szCs w:val="30"/>
          <w:lang w:eastAsia="ru-RU"/>
        </w:rPr>
        <w:t>-</w:t>
      </w:r>
      <w:r>
        <w:rPr>
          <w:rFonts w:cs="Times New Roman" w:eastAsia="宋体"/>
          <w:b/>
          <w:szCs w:val="30"/>
          <w:lang w:eastAsia="ru-RU"/>
        </w:rPr>
        <w:t>V классах</w:t>
      </w:r>
      <w:r>
        <w:rPr>
          <w:rFonts w:cs="Times New Roman" w:eastAsia="宋体"/>
          <w:szCs w:val="30"/>
          <w:lang w:eastAsia="ru-RU"/>
        </w:rPr>
        <w:t xml:space="preserve"> интегрированного обучения и воспитания при реализации образовательной программы специального образования на уровне общего среднего образования</w:t>
      </w:r>
      <w:r>
        <w:rPr>
          <w:rFonts w:cs="Times New Roman" w:eastAsia="宋体"/>
          <w:b/>
          <w:szCs w:val="30"/>
          <w:lang w:eastAsia="ru-RU"/>
        </w:rPr>
        <w:t xml:space="preserve"> рекомендуется проведение учебных занятий со всеми учащимися класса. </w:t>
      </w:r>
      <w:r>
        <w:rPr>
          <w:rFonts w:cs="Times New Roman" w:eastAsia="宋体"/>
          <w:szCs w:val="30"/>
          <w:lang w:eastAsia="ru-RU"/>
        </w:rPr>
        <w:t>При этом учебное занятие по учебному предмету проводят учитель и учитель-дефектолог класса интегрированного обучения и воспитания (за исключением учебных занятий по учебным предметам «Изобразительное искусство», «Физическая культура и здоровье», «Музыка», «Искусство (отечественная и мировая художественная культура)», «Основы безопасности жизнедеятельности», «Трудовое обучение», «Иностранный язык», которые проводят учителя). В случае</w:t>
      </w:r>
      <w:r>
        <w:rPr>
          <w:rFonts w:cs="Times New Roman" w:eastAsia="宋体"/>
          <w:szCs w:val="30"/>
          <w:lang w:eastAsia="ru-RU"/>
        </w:rPr>
        <w:t>,</w:t>
      </w:r>
      <w:r>
        <w:rPr>
          <w:rFonts w:cs="Times New Roman" w:eastAsia="宋体"/>
          <w:szCs w:val="30"/>
          <w:lang w:eastAsia="ru-RU"/>
        </w:rPr>
        <w:t xml:space="preserve"> если количество учебных часов, отведенных на изучение отдельных учебных предметов типовым учебным планом общего среднего образования (для соответствующего вида учреждений общего среднего образования) и учебным планом соответствующей специальной общеобразовательной школы (специальной общеобразовательной школы-интерната) не совпадает или отдельные учебные предметы включены только в учебный план соответствующей специальной общеобразовательной школы (специальной общеобразовательной школы-интерната), учебные занятия по этим учебным предметам проводит учитель-дефектолог класса интегрированного обучения и воспитания. Перечень коррекционных занятий и учебных предметов, по которым учебные занятия проводит учитель-дефектолог, определяется учреждением образования по согласованию с </w:t>
      </w:r>
      <w:r>
        <w:rPr>
          <w:rFonts w:cs="Times New Roman" w:eastAsia="宋体"/>
          <w:szCs w:val="30"/>
          <w:lang w:eastAsia="ru-RU"/>
        </w:rPr>
        <w:t>ЦКРОиР</w:t>
      </w:r>
      <w:r>
        <w:rPr>
          <w:rFonts w:cs="Times New Roman" w:eastAsia="宋体"/>
          <w:szCs w:val="30"/>
          <w:lang w:eastAsia="ru-RU"/>
        </w:rPr>
        <w:t xml:space="preserve">. </w:t>
      </w:r>
    </w:p>
    <w:p>
      <w:pPr>
        <w:pStyle w:val="style0"/>
        <w:spacing w:after="0" w:lineRule="auto" w:line="240"/>
        <w:ind w:firstLine="72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i/>
          <w:szCs w:val="30"/>
          <w:lang w:eastAsia="ru-RU"/>
        </w:rPr>
        <w:t>При реализации образовательной программы специального образования на уровне общего среднего образования для лиц с интеллектуальной недостаточностью</w:t>
      </w:r>
      <w:r>
        <w:rPr>
          <w:rFonts w:cs="Times New Roman" w:eastAsia="Times New Roman"/>
          <w:szCs w:val="30"/>
          <w:lang w:eastAsia="ru-RU"/>
        </w:rPr>
        <w:t xml:space="preserve"> в классах интегрированного обучения и воспитания учитель-дефектолог, как правило, на протяжении всех лет обучения проводит учебные занятия по всем учебным предметам, за исключением учебных занятий по учебным предметам «Изобразительное искусство», «Музыка», «Физическая культура и здоровье», «Трудовое обучение», «Основы безопасности </w:t>
      </w:r>
      <w:r>
        <w:rPr>
          <w:rFonts w:cs="Times New Roman" w:eastAsia="Times New Roman"/>
          <w:szCs w:val="30"/>
          <w:lang w:eastAsia="ru-RU"/>
        </w:rPr>
        <w:t>жизнедеятельности», которые проводят учителя, преподающие</w:t>
      </w:r>
      <w:r>
        <w:rPr>
          <w:rFonts w:cs="Times New Roman" w:eastAsia="Times New Roman"/>
          <w:szCs w:val="30"/>
          <w:lang w:eastAsia="ru-RU"/>
        </w:rPr>
        <w:t xml:space="preserve"> названные учебные предметы. В I-I</w:t>
      </w:r>
      <w:r>
        <w:rPr>
          <w:rFonts w:cs="Times New Roman" w:eastAsia="Times New Roman"/>
          <w:szCs w:val="30"/>
          <w:lang w:val="en-US" w:eastAsia="ru-RU"/>
        </w:rPr>
        <w:t>V</w:t>
      </w:r>
      <w:r>
        <w:rPr>
          <w:rFonts w:cs="Times New Roman" w:eastAsia="Times New Roman"/>
          <w:szCs w:val="30"/>
          <w:lang w:eastAsia="ru-RU"/>
        </w:rPr>
        <w:t xml:space="preserve"> классах интегрированного обучения и воспитания учителю-дефектологу распределяется в педагогическую нагрузку разница учебных часов, отведенных на изучение учебного предмета «Трудовое обучение» в типовом учебном плане общего среднего образования (для соответствующего вида учреждений общего среднего образования) и учебном плане первого отделения вспомогательной школы (вспомогательной школы-интерната).</w:t>
      </w:r>
    </w:p>
    <w:p>
      <w:pPr>
        <w:pStyle w:val="style0"/>
        <w:widowControl w:val="false"/>
        <w:tabs>
          <w:tab w:val="left" w:leader="none" w:pos="993"/>
        </w:tabs>
        <w:autoSpaceDE w:val="false"/>
        <w:autoSpaceDN w:val="false"/>
        <w:adjustRightInd w:val="false"/>
        <w:spacing w:after="0" w:lineRule="auto" w:line="240"/>
        <w:ind w:firstLine="709"/>
        <w:jc w:val="both"/>
        <w:rPr>
          <w:rFonts w:cs="Times New Roman" w:eastAsia="宋体"/>
          <w:szCs w:val="30"/>
          <w:lang w:eastAsia="ru-RU"/>
        </w:rPr>
      </w:pPr>
      <w:r>
        <w:rPr>
          <w:rFonts w:cs="Times New Roman" w:eastAsia="宋体"/>
          <w:szCs w:val="30"/>
          <w:lang w:eastAsia="ru-RU"/>
        </w:rPr>
        <w:t>Для проведения занятий по учебному предмету «Трудовое обучение» с учащимися, которые обучаются в классах интегрированного обучения и воспитания с наполняемостью меньшей, чем указано в пункте 14 статьи 268 Кодекса об образовании, по учебным программам VІ-X классов первого отделения вспомогательной школы, из 8 часов в неделю, которые отводятся на учебные занятия по отдельным учебным предметам учебного плана и коррекционные занятия</w:t>
      </w:r>
      <w:r>
        <w:rPr>
          <w:rFonts w:cs="Times New Roman" w:eastAsia="宋体"/>
          <w:szCs w:val="30"/>
          <w:lang w:eastAsia="ru-RU"/>
        </w:rPr>
        <w:t xml:space="preserve">, выделяются учебные часы для учебных занятий, которые проводятся учителем трудового обучения отдельно от общей группы (общих групп). Количество этих часов (не менее 2) определяется учреждением образования по согласованию с </w:t>
      </w:r>
      <w:r>
        <w:rPr>
          <w:rFonts w:cs="Times New Roman" w:eastAsia="宋体"/>
          <w:szCs w:val="30"/>
          <w:lang w:eastAsia="ru-RU"/>
        </w:rPr>
        <w:t>ЦКРОиР</w:t>
      </w:r>
      <w:r>
        <w:rPr>
          <w:rFonts w:cs="Times New Roman" w:eastAsia="宋体"/>
          <w:szCs w:val="30"/>
          <w:lang w:eastAsia="ru-RU"/>
        </w:rPr>
        <w:t>.</w:t>
      </w:r>
    </w:p>
    <w:p>
      <w:pPr>
        <w:pStyle w:val="style0"/>
        <w:spacing w:after="0" w:lineRule="auto" w:line="240"/>
        <w:ind w:firstLine="720"/>
        <w:jc w:val="both"/>
        <w:rPr>
          <w:rFonts w:cs="Times New Roman" w:eastAsia="Times New Roman"/>
          <w:i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В классах интегрированного обучения и воспитания рекомендуется выделять учителю-дефектологу учебные часы на проведение коррекционных занятий из расчета </w:t>
      </w:r>
      <w:r>
        <w:rPr>
          <w:rFonts w:cs="Times New Roman" w:eastAsia="Times New Roman"/>
          <w:b/>
          <w:szCs w:val="30"/>
          <w:lang w:eastAsia="ru-RU"/>
        </w:rPr>
        <w:t>один учебный час на одного ребенка</w:t>
      </w:r>
      <w:r>
        <w:rPr>
          <w:rFonts w:cs="Times New Roman" w:eastAsia="Times New Roman"/>
          <w:szCs w:val="30"/>
          <w:lang w:eastAsia="ru-RU"/>
        </w:rPr>
        <w:t xml:space="preserve">, </w:t>
      </w:r>
      <w:r>
        <w:rPr>
          <w:rFonts w:cs="Times New Roman" w:eastAsia="Times New Roman"/>
          <w:b/>
          <w:szCs w:val="30"/>
          <w:lang w:eastAsia="ru-RU"/>
        </w:rPr>
        <w:t>но</w:t>
      </w:r>
      <w:r>
        <w:rPr>
          <w:rFonts w:cs="Times New Roman" w:eastAsia="Times New Roman"/>
          <w:szCs w:val="30"/>
          <w:lang w:eastAsia="ru-RU"/>
        </w:rPr>
        <w:t xml:space="preserve"> </w:t>
      </w:r>
      <w:r>
        <w:rPr>
          <w:rFonts w:cs="Times New Roman" w:eastAsia="Times New Roman"/>
          <w:b/>
          <w:szCs w:val="30"/>
          <w:lang w:eastAsia="ru-RU"/>
        </w:rPr>
        <w:t>не более общего количества учебных часов на проведение коррекционных занятий</w:t>
      </w:r>
      <w:r>
        <w:rPr>
          <w:rFonts w:cs="Times New Roman" w:eastAsia="Times New Roman"/>
          <w:szCs w:val="30"/>
          <w:lang w:eastAsia="ru-RU"/>
        </w:rPr>
        <w:t>, предусмотренных в учебном плане специального образования. Например,</w:t>
      </w:r>
      <w:r>
        <w:rPr>
          <w:rFonts w:cs="Times New Roman" w:eastAsia="Times New Roman"/>
          <w:i/>
          <w:szCs w:val="30"/>
          <w:lang w:eastAsia="ru-RU"/>
        </w:rPr>
        <w:t xml:space="preserve"> в </w:t>
      </w:r>
      <w:r>
        <w:rPr>
          <w:rFonts w:cs="Times New Roman" w:eastAsia="Times New Roman"/>
          <w:i/>
          <w:szCs w:val="30"/>
          <w:lang w:val="en-US" w:eastAsia="ru-RU"/>
        </w:rPr>
        <w:t>I</w:t>
      </w:r>
      <w:r>
        <w:rPr>
          <w:rFonts w:cs="Times New Roman" w:eastAsia="Times New Roman"/>
          <w:i/>
          <w:szCs w:val="30"/>
          <w:lang w:eastAsia="ru-RU"/>
        </w:rPr>
        <w:t xml:space="preserve"> классе интегрированного обучения и воспитания по учебному плану </w:t>
      </w:r>
      <w:r>
        <w:rPr>
          <w:rFonts w:cs="Times New Roman" w:eastAsia="Times New Roman"/>
          <w:i/>
          <w:szCs w:val="30"/>
          <w:lang w:val="en-US" w:eastAsia="ru-RU"/>
        </w:rPr>
        <w:t>I</w:t>
      </w:r>
      <w:r>
        <w:rPr>
          <w:rFonts w:cs="Times New Roman" w:eastAsia="Times New Roman"/>
          <w:i/>
          <w:szCs w:val="30"/>
          <w:lang w:eastAsia="ru-RU"/>
        </w:rPr>
        <w:t xml:space="preserve"> класса специальной общеобразовательной школы (специальной общеобразовательной школы-интерната) для детей с тяжелыми нарушениями речи обучаются 6 человек. На проведение коррекционных занятий в учебном плане специальной общеобразовательной школы (специальной общеобразовательной школы-интерната) для детей с тяжелыми нарушениями речи предусмотрено 12 учебных часов.</w:t>
      </w:r>
      <w:r>
        <w:rPr>
          <w:rFonts w:cs="Times New Roman" w:eastAsia="Times New Roman"/>
          <w:szCs w:val="30"/>
          <w:lang w:eastAsia="ru-RU"/>
        </w:rPr>
        <w:t xml:space="preserve"> У</w:t>
      </w:r>
      <w:r>
        <w:rPr>
          <w:rFonts w:cs="Times New Roman" w:eastAsia="Times New Roman"/>
          <w:i/>
          <w:szCs w:val="30"/>
          <w:lang w:eastAsia="ru-RU"/>
        </w:rPr>
        <w:t>чителю-дефектологу данного класса интегрированного обучения и воспитания может быть выделено на проведение коррекционных занятий 6 учебных часов.</w:t>
      </w:r>
    </w:p>
    <w:p>
      <w:pPr>
        <w:pStyle w:val="style0"/>
        <w:spacing w:after="0" w:lineRule="auto" w:line="240"/>
        <w:ind w:firstLine="720"/>
        <w:jc w:val="both"/>
        <w:rPr>
          <w:rFonts w:cs="Times New Roman" w:eastAsia="Times New Roman"/>
          <w:i/>
          <w:szCs w:val="30"/>
          <w:lang w:eastAsia="ru-RU"/>
        </w:rPr>
      </w:pPr>
      <w:r>
        <w:rPr>
          <w:rFonts w:cs="Times New Roman" w:eastAsia="Times New Roman"/>
          <w:i/>
          <w:szCs w:val="30"/>
          <w:lang w:eastAsia="ru-RU"/>
        </w:rPr>
        <w:t xml:space="preserve">В </w:t>
      </w:r>
      <w:r>
        <w:rPr>
          <w:rFonts w:cs="Times New Roman" w:eastAsia="Times New Roman"/>
          <w:i/>
          <w:szCs w:val="30"/>
          <w:lang w:val="en-US" w:eastAsia="ru-RU"/>
        </w:rPr>
        <w:t>I</w:t>
      </w:r>
      <w:r>
        <w:rPr>
          <w:rFonts w:cs="Times New Roman" w:eastAsia="Times New Roman"/>
          <w:i/>
          <w:szCs w:val="30"/>
          <w:lang w:eastAsia="ru-RU"/>
        </w:rPr>
        <w:t xml:space="preserve"> классе интегрированного обучения и воспитания по учебному плану </w:t>
      </w:r>
      <w:r>
        <w:rPr>
          <w:rFonts w:cs="Times New Roman" w:eastAsia="Times New Roman"/>
          <w:i/>
          <w:szCs w:val="30"/>
          <w:lang w:val="en-US" w:eastAsia="ru-RU"/>
        </w:rPr>
        <w:t>I</w:t>
      </w:r>
      <w:r>
        <w:rPr>
          <w:rFonts w:cs="Times New Roman" w:eastAsia="Times New Roman"/>
          <w:i/>
          <w:szCs w:val="30"/>
          <w:lang w:eastAsia="ru-RU"/>
        </w:rPr>
        <w:t xml:space="preserve"> класса специальной общеобразовательной школы (специальной общеобразовательной школы-интерната) для детей с нарушениями психического развития (трудностями в обучении) обучаются 6 человек. На проведение коррекционных занятий в учебном плане специальной общеобразовательной школы (специальной общеобразовательной </w:t>
      </w:r>
      <w:r>
        <w:rPr>
          <w:rFonts w:cs="Times New Roman" w:eastAsia="Times New Roman"/>
          <w:i/>
          <w:szCs w:val="30"/>
          <w:lang w:eastAsia="ru-RU"/>
        </w:rPr>
        <w:t>школы-интерната) для детей с нарушениями психического развития (трудностями в обучении) предусмотрено 4 учебных часа.</w:t>
      </w:r>
      <w:r>
        <w:rPr>
          <w:rFonts w:cs="Times New Roman" w:eastAsia="Times New Roman"/>
          <w:szCs w:val="30"/>
          <w:lang w:eastAsia="ru-RU"/>
        </w:rPr>
        <w:t xml:space="preserve"> У</w:t>
      </w:r>
      <w:r>
        <w:rPr>
          <w:rFonts w:cs="Times New Roman" w:eastAsia="Times New Roman"/>
          <w:i/>
          <w:szCs w:val="30"/>
          <w:lang w:eastAsia="ru-RU"/>
        </w:rPr>
        <w:t>чителю-дефектологу в этом классе интегрированного обучения и воспитания может быть выделено на проведение коррекционных занятий не более 4 учебных часов.</w:t>
      </w:r>
    </w:p>
    <w:p>
      <w:pPr>
        <w:pStyle w:val="style0"/>
        <w:spacing w:after="0" w:lineRule="auto" w:line="240"/>
        <w:ind w:firstLine="72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Решение о количестве учебных часов, выделяемых на проведение коррекционных занятий, учебных занятий по учебным предметам, принимается учреждением образования совместно с </w:t>
      </w:r>
      <w:r>
        <w:rPr>
          <w:rFonts w:cs="Times New Roman" w:eastAsia="Times New Roman"/>
          <w:szCs w:val="30"/>
          <w:lang w:eastAsia="ru-RU"/>
        </w:rPr>
        <w:t>ЦКРОиР</w:t>
      </w:r>
      <w:r>
        <w:rPr>
          <w:rFonts w:cs="Times New Roman" w:eastAsia="Times New Roman"/>
          <w:szCs w:val="30"/>
          <w:lang w:eastAsia="ru-RU"/>
        </w:rPr>
        <w:t>.</w:t>
      </w:r>
    </w:p>
    <w:p>
      <w:pPr>
        <w:pStyle w:val="style0"/>
        <w:spacing w:after="0" w:lineRule="auto" w:line="216"/>
        <w:textAlignment w:val="baseline"/>
        <w:contextualSpacing/>
        <w:rPr>
          <w:rFonts w:cs="Times New Roman" w:eastAsia="Times New Roman"/>
          <w:szCs w:val="30"/>
          <w:lang w:eastAsia="ru-RU"/>
        </w:rPr>
      </w:pPr>
    </w:p>
    <w:p>
      <w:pPr>
        <w:pStyle w:val="style0"/>
        <w:spacing w:after="0" w:lineRule="auto" w:line="240"/>
        <w:ind w:firstLine="708"/>
        <w:jc w:val="both"/>
        <w:rPr>
          <w:rFonts w:cs="Times New Roman" w:eastAsia="Calibri"/>
          <w:szCs w:val="30"/>
        </w:rPr>
      </w:pPr>
      <w:r>
        <w:rPr>
          <w:rFonts w:cs="Times New Roman" w:eastAsia="Times New Roman"/>
          <w:szCs w:val="30"/>
          <w:lang w:eastAsia="ru-RU"/>
        </w:rPr>
        <w:t xml:space="preserve">Обращаем внимание, что вопросы изучения учащимися с ОПФР языков урегулированы постановлением Министерства образования Республики Беларусь от </w:t>
      </w:r>
      <w:r>
        <w:rPr>
          <w:rFonts w:cs="Times New Roman" w:eastAsia="Times New Roman"/>
          <w:szCs w:val="30"/>
          <w:lang w:val="be-BY" w:eastAsia="ru-RU"/>
        </w:rPr>
        <w:t xml:space="preserve">13.07.2011 № </w:t>
      </w:r>
      <w:r>
        <w:rPr>
          <w:rFonts w:cs="Times New Roman" w:eastAsia="Times New Roman"/>
          <w:szCs w:val="30"/>
          <w:lang w:eastAsia="ru-RU"/>
        </w:rPr>
        <w:t>6</w:t>
      </w:r>
      <w:r>
        <w:rPr>
          <w:rFonts w:cs="Times New Roman" w:eastAsia="Times New Roman"/>
          <w:szCs w:val="30"/>
          <w:lang w:val="be-BY" w:eastAsia="ru-RU"/>
        </w:rPr>
        <w:t xml:space="preserve">9 </w:t>
      </w:r>
      <w:r>
        <w:rPr>
          <w:rFonts w:cs="Times New Roman" w:eastAsia="Times New Roman"/>
          <w:szCs w:val="30"/>
          <w:lang w:eastAsia="ru-RU"/>
        </w:rPr>
        <w:t>«А</w:t>
      </w:r>
      <w:r>
        <w:rPr>
          <w:rFonts w:cs="Times New Roman" w:eastAsia="Calibri"/>
          <w:szCs w:val="30"/>
        </w:rPr>
        <w:t xml:space="preserve">б </w:t>
      </w:r>
      <w:r>
        <w:rPr>
          <w:rFonts w:cs="Times New Roman" w:eastAsia="Calibri"/>
          <w:szCs w:val="30"/>
        </w:rPr>
        <w:t>некаторых</w:t>
      </w:r>
      <w:r>
        <w:rPr>
          <w:rFonts w:cs="Times New Roman" w:eastAsia="Calibri"/>
          <w:szCs w:val="30"/>
        </w:rPr>
        <w:t xml:space="preserve"> </w:t>
      </w:r>
      <w:r>
        <w:rPr>
          <w:rFonts w:cs="Times New Roman" w:eastAsia="Calibri"/>
          <w:szCs w:val="30"/>
        </w:rPr>
        <w:t>пытаннях</w:t>
      </w:r>
      <w:r>
        <w:rPr>
          <w:rFonts w:cs="Times New Roman" w:eastAsia="Calibri"/>
          <w:szCs w:val="30"/>
        </w:rPr>
        <w:t xml:space="preserve"> </w:t>
      </w:r>
      <w:r>
        <w:rPr>
          <w:rFonts w:cs="Times New Roman" w:eastAsia="Calibri"/>
          <w:szCs w:val="30"/>
        </w:rPr>
        <w:t>вывучэння</w:t>
      </w:r>
      <w:r>
        <w:rPr>
          <w:rFonts w:cs="Times New Roman" w:eastAsia="Calibri"/>
          <w:szCs w:val="30"/>
        </w:rPr>
        <w:t xml:space="preserve"> </w:t>
      </w:r>
      <w:r>
        <w:rPr>
          <w:rFonts w:cs="Times New Roman" w:eastAsia="Calibri"/>
          <w:szCs w:val="30"/>
        </w:rPr>
        <w:t>моў</w:t>
      </w:r>
      <w:r>
        <w:rPr>
          <w:rFonts w:cs="Times New Roman" w:eastAsia="Calibri"/>
          <w:szCs w:val="30"/>
        </w:rPr>
        <w:t xml:space="preserve"> </w:t>
      </w:r>
      <w:r>
        <w:rPr>
          <w:rFonts w:cs="Times New Roman" w:eastAsia="Calibri"/>
          <w:szCs w:val="30"/>
        </w:rPr>
        <w:t>асобным</w:t>
      </w:r>
      <w:r>
        <w:rPr>
          <w:rFonts w:cs="Times New Roman" w:eastAsia="Calibri"/>
          <w:szCs w:val="30"/>
        </w:rPr>
        <w:t>i</w:t>
      </w:r>
      <w:r>
        <w:rPr>
          <w:rFonts w:cs="Times New Roman" w:eastAsia="Calibri"/>
          <w:szCs w:val="30"/>
        </w:rPr>
        <w:t xml:space="preserve"> </w:t>
      </w:r>
      <w:r>
        <w:rPr>
          <w:rFonts w:cs="Times New Roman" w:eastAsia="Calibri"/>
          <w:szCs w:val="30"/>
        </w:rPr>
        <w:t>катэгорыямi</w:t>
      </w:r>
      <w:r>
        <w:rPr>
          <w:rFonts w:cs="Times New Roman" w:eastAsia="Calibri"/>
          <w:szCs w:val="30"/>
        </w:rPr>
        <w:t xml:space="preserve"> </w:t>
      </w:r>
      <w:r>
        <w:rPr>
          <w:rFonts w:cs="Times New Roman" w:eastAsia="Calibri"/>
          <w:szCs w:val="30"/>
        </w:rPr>
        <w:t>асоб</w:t>
      </w:r>
      <w:r>
        <w:rPr>
          <w:rFonts w:cs="Times New Roman" w:eastAsia="Calibri"/>
          <w:szCs w:val="30"/>
        </w:rPr>
        <w:t xml:space="preserve"> з </w:t>
      </w:r>
      <w:r>
        <w:rPr>
          <w:rFonts w:cs="Times New Roman" w:eastAsia="Calibri"/>
          <w:szCs w:val="30"/>
        </w:rPr>
        <w:t>асаблiвасцямi</w:t>
      </w:r>
      <w:r>
        <w:rPr>
          <w:rFonts w:cs="Times New Roman" w:eastAsia="Calibri"/>
          <w:szCs w:val="30"/>
        </w:rPr>
        <w:t xml:space="preserve"> </w:t>
      </w:r>
      <w:r>
        <w:rPr>
          <w:rFonts w:cs="Times New Roman" w:eastAsia="Calibri"/>
          <w:szCs w:val="30"/>
        </w:rPr>
        <w:t>псiхафiзiчнага</w:t>
      </w:r>
      <w:r>
        <w:rPr>
          <w:rFonts w:cs="Times New Roman" w:eastAsia="Calibri"/>
          <w:szCs w:val="30"/>
        </w:rPr>
        <w:t xml:space="preserve"> </w:t>
      </w:r>
      <w:r>
        <w:rPr>
          <w:rFonts w:cs="Times New Roman" w:eastAsia="Calibri"/>
          <w:szCs w:val="30"/>
        </w:rPr>
        <w:t>развiцця</w:t>
      </w:r>
      <w:r>
        <w:rPr>
          <w:rFonts w:cs="Times New Roman" w:eastAsia="Calibri"/>
          <w:szCs w:val="30"/>
        </w:rPr>
        <w:t>».</w:t>
      </w:r>
    </w:p>
    <w:p>
      <w:pPr>
        <w:pStyle w:val="style0"/>
        <w:spacing w:after="0" w:lineRule="auto" w:line="240"/>
        <w:ind w:firstLine="708"/>
        <w:jc w:val="both"/>
        <w:rPr>
          <w:rFonts w:cs="Times New Roman" w:eastAsia="Calibri"/>
          <w:szCs w:val="30"/>
        </w:rPr>
      </w:pPr>
      <w:r>
        <w:rPr>
          <w:rFonts w:cs="Times New Roman" w:eastAsia="Calibri"/>
          <w:szCs w:val="30"/>
        </w:rPr>
        <w:t xml:space="preserve">Учащиеся с ОПФР </w:t>
      </w:r>
      <w:r>
        <w:rPr>
          <w:rFonts w:cs="Times New Roman" w:eastAsia="Times New Roman"/>
          <w:szCs w:val="30"/>
          <w:lang w:val="en-US" w:eastAsia="ru-RU"/>
        </w:rPr>
        <w:t>I</w:t>
      </w:r>
      <w:r>
        <w:rPr>
          <w:rFonts w:cs="Times New Roman" w:eastAsia="Times New Roman"/>
          <w:szCs w:val="30"/>
          <w:lang w:eastAsia="ru-RU"/>
        </w:rPr>
        <w:t xml:space="preserve"> </w:t>
      </w:r>
      <w:r>
        <w:rPr>
          <w:rFonts w:cs="Times New Roman" w:eastAsia="Calibri"/>
          <w:szCs w:val="30"/>
        </w:rPr>
        <w:t xml:space="preserve">классов интегрированного обучения и воспитания полной наполняемости, обучающиеся по учебному плану </w:t>
      </w:r>
      <w:r>
        <w:rPr>
          <w:rFonts w:cs="Times New Roman" w:eastAsia="Times New Roman"/>
          <w:szCs w:val="30"/>
          <w:lang w:val="en-US" w:eastAsia="ru-RU"/>
        </w:rPr>
        <w:t>I</w:t>
      </w:r>
      <w:r>
        <w:rPr>
          <w:rFonts w:cs="Times New Roman" w:eastAsia="Times New Roman"/>
          <w:szCs w:val="30"/>
          <w:lang w:eastAsia="ru-RU"/>
        </w:rPr>
        <w:t xml:space="preserve"> </w:t>
      </w:r>
      <w:r>
        <w:rPr>
          <w:rFonts w:cs="Times New Roman" w:eastAsia="Calibri"/>
          <w:szCs w:val="30"/>
        </w:rPr>
        <w:t xml:space="preserve">класса специальной школы, в </w:t>
      </w:r>
      <w:r>
        <w:rPr>
          <w:rFonts w:cs="Times New Roman" w:eastAsia="Times New Roman"/>
          <w:szCs w:val="30"/>
          <w:lang w:eastAsia="ru-RU"/>
        </w:rPr>
        <w:t>соответствии с типовым учебным планом общего среднего образования (для соответствующего вида учреждений общего среднего образования</w:t>
      </w:r>
      <w:r>
        <w:rPr>
          <w:rFonts w:cs="Times New Roman" w:eastAsia="Times New Roman"/>
          <w:szCs w:val="30"/>
          <w:lang w:eastAsia="ru-RU"/>
        </w:rPr>
        <w:t>)и</w:t>
      </w:r>
      <w:r>
        <w:rPr>
          <w:rFonts w:cs="Times New Roman" w:eastAsia="Times New Roman"/>
          <w:szCs w:val="30"/>
          <w:lang w:eastAsia="ru-RU"/>
        </w:rPr>
        <w:t>зучают курс «Введение в школьную жизнь» в составе класса. Учитель-дефектолог в соответствии с его педагогической нагрузкой проводит учебное занятие вместе с учителем.</w:t>
      </w:r>
    </w:p>
    <w:p>
      <w:pPr>
        <w:pStyle w:val="style0"/>
        <w:spacing w:after="0" w:lineRule="auto" w:line="240"/>
        <w:ind w:firstLine="708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Учащиеся с ОПФР </w:t>
      </w:r>
      <w:r>
        <w:rPr>
          <w:rFonts w:cs="Times New Roman" w:eastAsia="Times New Roman"/>
          <w:szCs w:val="30"/>
          <w:lang w:val="en-US" w:eastAsia="ru-RU"/>
        </w:rPr>
        <w:t>I</w:t>
      </w:r>
      <w:r>
        <w:rPr>
          <w:rFonts w:cs="Times New Roman" w:eastAsia="Times New Roman"/>
          <w:szCs w:val="30"/>
          <w:lang w:eastAsia="ru-RU"/>
        </w:rPr>
        <w:t xml:space="preserve"> </w:t>
      </w:r>
      <w:r>
        <w:rPr>
          <w:rFonts w:cs="Times New Roman" w:eastAsia="Times New Roman"/>
          <w:szCs w:val="30"/>
          <w:lang w:eastAsia="ru-RU"/>
        </w:rPr>
        <w:t>классов интегрированного обучения и воспитания неполной наполняемости курс «Введение в школьную жизнь» изучают в составе класса и на первом и на втором году обучения.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При организации образовательного процесса для детей с нарушениями функций опорно-двигательного аппарата можно использовать </w:t>
      </w:r>
      <w:r>
        <w:rPr>
          <w:rFonts w:cs="Times New Roman" w:eastAsia="Times New Roman"/>
          <w:szCs w:val="30"/>
          <w:lang w:val="be-BY" w:eastAsia="ru-RU"/>
        </w:rPr>
        <w:t xml:space="preserve">Методические рекомендации </w:t>
      </w:r>
      <w:r>
        <w:rPr>
          <w:rFonts w:cs="Times New Roman" w:eastAsia="Times New Roman"/>
          <w:szCs w:val="30"/>
          <w:lang w:eastAsia="ru-RU"/>
        </w:rPr>
        <w:t>по организации интегрированного обучения и воспитания учащихся с нарушениями функций опорно-двигательного аппарата в общеобразовательных учреждениях (</w:t>
      </w:r>
      <w:r>
        <w:rPr>
          <w:rFonts w:cs="Times New Roman" w:eastAsia="Times New Roman"/>
          <w:szCs w:val="30"/>
          <w:lang w:val="be-BY" w:eastAsia="ru-RU"/>
        </w:rPr>
        <w:t xml:space="preserve">утверждены Министерством образования Республики Беларусь </w:t>
      </w:r>
      <w:r>
        <w:rPr>
          <w:rFonts w:cs="Times New Roman" w:eastAsia="Times New Roman"/>
          <w:szCs w:val="30"/>
          <w:lang w:eastAsia="ru-RU"/>
        </w:rPr>
        <w:t xml:space="preserve">16.09.2010)(при создании </w:t>
      </w:r>
      <w:r>
        <w:rPr>
          <w:rFonts w:cs="Times New Roman" w:eastAsia="Times New Roman"/>
          <w:szCs w:val="30"/>
          <w:lang w:eastAsia="ru-RU"/>
        </w:rPr>
        <w:t>безбарьерной</w:t>
      </w:r>
      <w:r>
        <w:rPr>
          <w:rFonts w:cs="Times New Roman" w:eastAsia="Times New Roman"/>
          <w:szCs w:val="30"/>
          <w:lang w:eastAsia="ru-RU"/>
        </w:rPr>
        <w:t>, адаптивной образовательной среды, организации проведения коррекционных занятий).</w:t>
      </w:r>
    </w:p>
    <w:p>
      <w:pPr>
        <w:pStyle w:val="style0"/>
        <w:spacing w:after="0" w:lineRule="auto" w:line="216"/>
        <w:textAlignment w:val="baseline"/>
        <w:contextualSpacing/>
        <w:rPr>
          <w:rFonts w:cs="Times New Roman" w:eastAsia="Times New Roman"/>
          <w:szCs w:val="30"/>
          <w:lang w:eastAsia="ru-RU"/>
        </w:rPr>
      </w:pPr>
    </w:p>
    <w:p>
      <w:pPr>
        <w:pStyle w:val="style0"/>
        <w:spacing w:after="0" w:lineRule="auto" w:line="240"/>
        <w:ind w:firstLine="708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При реализации образовательной программы специального образования на уровне общего среднего образования используются «М</w:t>
      </w:r>
      <w:r>
        <w:rPr>
          <w:rFonts w:cs="Times New Roman" w:eastAsia="Times New Roman"/>
          <w:szCs w:val="30"/>
          <w:lang w:val="be-BY" w:eastAsia="ru-RU"/>
        </w:rPr>
        <w:t xml:space="preserve">етадычныя рэкамендацыі па </w:t>
      </w:r>
      <w:r>
        <w:rPr>
          <w:rFonts w:cs="Times New Roman" w:eastAsia="Times New Roman"/>
          <w:szCs w:val="30"/>
          <w:lang w:val="be-BY" w:eastAsia="ru-RU"/>
        </w:rPr>
        <w:t>фарм</w:t>
      </w:r>
      <w:r>
        <w:rPr>
          <w:rFonts w:cs="Times New Roman" w:eastAsia="Times New Roman"/>
          <w:szCs w:val="30"/>
          <w:lang w:val="be-BY" w:eastAsia="ru-RU"/>
        </w:rPr>
        <w:t>іраванні культуры вуснага і пісьмовага маўлення ва ўстановах адукацыі, якія рэалізуюць адукацыйныя праграмы агульнай сярэдняй адукацыі</w:t>
      </w:r>
      <w:r>
        <w:rPr>
          <w:rFonts w:cs="Times New Roman" w:eastAsia="Times New Roman"/>
          <w:szCs w:val="30"/>
          <w:lang w:eastAsia="ru-RU"/>
        </w:rPr>
        <w:t xml:space="preserve">», утвержденные 06.06.2016 (с учетом требований учебных программ по учебным предметам для специальных общеобразовательных школ). </w:t>
      </w:r>
      <w:r>
        <w:rPr>
          <w:rFonts w:cs="Times New Roman" w:eastAsia="Times New Roman"/>
          <w:szCs w:val="30"/>
          <w:lang w:eastAsia="ru-RU"/>
        </w:rPr>
        <w:t xml:space="preserve">При </w:t>
      </w:r>
      <w:r>
        <w:rPr>
          <w:rFonts w:cs="Times New Roman" w:eastAsia="Times New Roman"/>
          <w:szCs w:val="30"/>
          <w:lang w:eastAsia="ru-RU"/>
        </w:rPr>
        <w:t>реализации образовательной программы специального образования на уровне общего среднего образования для лиц с интеллектуальной недостаточностью используются рекомендации по формированию культуры устной и письменной речи учащихся, обучающихся по учебному плану первого отделения вспомогательной школы (вспомогательной школы-интерната) для детей с интеллектуальной недостаточностью, изложенные в Инструктивно-методическом письме «О работе педагогических коллективов учреждений образования, реализующих образовательные программы специального образования на уровне общего среднего</w:t>
      </w:r>
      <w:r>
        <w:rPr>
          <w:rFonts w:cs="Times New Roman" w:eastAsia="Times New Roman"/>
          <w:szCs w:val="30"/>
          <w:lang w:eastAsia="ru-RU"/>
        </w:rPr>
        <w:t xml:space="preserve"> образования, в 2012/2013 учебном году».</w:t>
      </w:r>
    </w:p>
    <w:p>
      <w:pPr>
        <w:pStyle w:val="style0"/>
        <w:spacing w:after="0" w:lineRule="auto" w:line="216"/>
        <w:textAlignment w:val="baseline"/>
        <w:contextualSpacing/>
        <w:rPr>
          <w:rFonts w:cs="Times New Roman" w:eastAsia="Times New Roman"/>
          <w:szCs w:val="30"/>
          <w:lang w:eastAsia="ru-RU"/>
        </w:rPr>
        <w:sectPr>
          <w:pgSz w:w="11906" w:h="16838" w:orient="portrait"/>
          <w:pgMar w:top="1134" w:right="850" w:bottom="1134" w:left="1701" w:header="708" w:footer="708" w:gutter="0"/>
          <w:cols w:space="708"/>
          <w:docGrid w:linePitch="360"/>
        </w:sectPr>
      </w:pPr>
    </w:p>
    <w:p>
      <w:pPr>
        <w:pStyle w:val="style179"/>
        <w:numPr>
          <w:ilvl w:val="0"/>
          <w:numId w:val="1"/>
        </w:numPr>
        <w:spacing w:after="0" w:lineRule="auto" w:line="216"/>
        <w:jc w:val="center"/>
        <w:textAlignment w:val="baseline"/>
        <w:rPr>
          <w:rFonts w:cs="Times New Roman" w:eastAsia="Times New Roman"/>
          <w:b/>
          <w:szCs w:val="30"/>
          <w:lang w:eastAsia="ru-RU"/>
        </w:rPr>
      </w:pPr>
      <w:r>
        <w:rPr>
          <w:rFonts w:cs="Times New Roman" w:eastAsia="Times New Roman"/>
          <w:b/>
          <w:szCs w:val="30"/>
          <w:lang w:eastAsia="ru-RU"/>
        </w:rPr>
        <w:t>Взаимодействие учителя-дефектолога и учителя</w:t>
      </w:r>
      <w:r>
        <w:rPr>
          <w:rFonts w:cs="Times New Roman" w:eastAsia="Times New Roman"/>
          <w:b/>
          <w:szCs w:val="30"/>
          <w:lang w:eastAsia="ru-RU"/>
        </w:rPr>
        <w:t xml:space="preserve">, </w:t>
      </w:r>
    </w:p>
    <w:p>
      <w:pPr>
        <w:pStyle w:val="style0"/>
        <w:spacing w:after="0" w:lineRule="auto" w:line="216"/>
        <w:ind w:left="1267"/>
        <w:jc w:val="center"/>
        <w:textAlignment w:val="baseline"/>
        <w:contextualSpacing/>
        <w:rPr>
          <w:rFonts w:cs="Times New Roman" w:eastAsia="Times New Roman"/>
          <w:b/>
          <w:szCs w:val="30"/>
          <w:lang w:eastAsia="ru-RU"/>
        </w:rPr>
      </w:pPr>
      <w:r>
        <w:rPr>
          <w:rFonts w:cs="Times New Roman" w:eastAsia="Times New Roman"/>
          <w:b/>
          <w:szCs w:val="30"/>
          <w:lang w:eastAsia="ru-RU"/>
        </w:rPr>
        <w:t>учителя-предметника</w:t>
      </w:r>
    </w:p>
    <w:p>
      <w:pPr>
        <w:pStyle w:val="style0"/>
        <w:spacing w:after="0" w:lineRule="auto" w:line="216"/>
        <w:ind w:left="1267"/>
        <w:textAlignment w:val="baseline"/>
        <w:contextualSpacing/>
        <w:rPr>
          <w:rFonts w:cs="Times New Roman" w:eastAsia="Times New Roman"/>
          <w:b/>
          <w:szCs w:val="3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4597"/>
      </w:tblGrid>
      <w:tr>
        <w:trPr>
          <w:tblCellSpacing w:w="0" w:type="dxa"/>
        </w:trPr>
        <w:tc>
          <w:tcPr>
            <w:tcW w:w="4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spacing w:before="100" w:beforeAutospacing="true" w:after="0"/>
              <w:jc w:val="center"/>
              <w:rPr>
                <w:rFonts w:cs="Times New Roman" w:eastAsia="Times New Roman"/>
                <w:szCs w:val="30"/>
              </w:rPr>
            </w:pPr>
            <w:r>
              <w:rPr>
                <w:rFonts w:cs="Times New Roman" w:eastAsia="Times New Roman"/>
                <w:b/>
                <w:bCs/>
                <w:szCs w:val="30"/>
              </w:rPr>
              <w:t>Учитель-дефектолог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spacing w:before="100" w:beforeAutospacing="true" w:after="0"/>
              <w:ind w:left="340"/>
              <w:jc w:val="center"/>
              <w:rPr>
                <w:rFonts w:cs="Times New Roman" w:eastAsia="Times New Roman"/>
                <w:szCs w:val="30"/>
              </w:rPr>
            </w:pPr>
            <w:r>
              <w:rPr>
                <w:rFonts w:cs="Times New Roman" w:eastAsia="Times New Roman"/>
                <w:b/>
                <w:bCs/>
                <w:szCs w:val="30"/>
              </w:rPr>
              <w:t xml:space="preserve">                                                                            Учитель</w:t>
            </w:r>
          </w:p>
        </w:tc>
      </w:tr>
      <w:tr>
        <w:tblPrEx/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spacing w:before="100" w:beforeAutospacing="true" w:after="0"/>
              <w:jc w:val="both"/>
              <w:rPr>
                <w:rFonts w:cs="Times New Roman" w:eastAsia="Times New Roman"/>
                <w:szCs w:val="30"/>
              </w:rPr>
            </w:pPr>
            <w:r>
              <w:rPr>
                <w:rFonts w:cs="Times New Roman" w:eastAsia="Times New Roman"/>
                <w:b/>
                <w:bCs/>
                <w:szCs w:val="30"/>
              </w:rPr>
              <w:t>1 этап - диагностический (1 – 15 сентября)</w:t>
            </w:r>
          </w:p>
        </w:tc>
      </w:tr>
      <w:tr>
        <w:tblPrEx/>
        <w:trPr>
          <w:tblCellSpacing w:w="0" w:type="dxa"/>
        </w:trPr>
        <w:tc>
          <w:tcPr>
            <w:tcW w:w="4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spacing w:before="100" w:beforeAutospacing="true" w:after="0"/>
              <w:jc w:val="both"/>
              <w:rPr>
                <w:rFonts w:cs="Times New Roman" w:eastAsia="Times New Roman"/>
                <w:szCs w:val="30"/>
              </w:rPr>
            </w:pPr>
            <w:r>
              <w:rPr>
                <w:rFonts w:cs="Times New Roman" w:eastAsia="Times New Roman"/>
                <w:szCs w:val="30"/>
              </w:rPr>
              <w:t xml:space="preserve">1.Проводит углубленное обследование, </w:t>
            </w:r>
            <w:r>
              <w:rPr>
                <w:rFonts w:cs="Times New Roman" w:eastAsia="Times New Roman"/>
                <w:szCs w:val="30"/>
              </w:rPr>
              <w:t>имеющих</w:t>
            </w:r>
            <w:r>
              <w:rPr>
                <w:rFonts w:cs="Times New Roman" w:eastAsia="Times New Roman"/>
                <w:szCs w:val="30"/>
              </w:rPr>
              <w:t xml:space="preserve"> речевые нарушения, и знакомит учителя с его результатами.</w:t>
            </w:r>
          </w:p>
          <w:p>
            <w:pPr>
              <w:pStyle w:val="style0"/>
              <w:spacing w:before="100" w:beforeAutospacing="true" w:after="0"/>
              <w:jc w:val="both"/>
              <w:rPr>
                <w:rFonts w:cs="Times New Roman" w:eastAsia="Times New Roman"/>
                <w:szCs w:val="30"/>
              </w:rPr>
            </w:pPr>
            <w:r>
              <w:rPr>
                <w:rFonts w:cs="Times New Roman" w:eastAsia="Times New Roman"/>
                <w:szCs w:val="30"/>
              </w:rPr>
              <w:t>2.Приступает к планированию коррекционной работы, учитывая программные требования по русскому языку и литературе, последовательность и время изучения тех или иных тем (но не должен дублировать темы).</w:t>
            </w:r>
          </w:p>
          <w:p>
            <w:pPr>
              <w:pStyle w:val="style0"/>
              <w:spacing w:before="100" w:beforeAutospacing="true" w:after="0"/>
              <w:jc w:val="both"/>
              <w:rPr>
                <w:rFonts w:cs="Times New Roman" w:eastAsia="Times New Roman"/>
                <w:szCs w:val="30"/>
              </w:rPr>
            </w:pPr>
            <w:r>
              <w:rPr>
                <w:rFonts w:cs="Times New Roman" w:eastAsia="Times New Roman"/>
                <w:szCs w:val="30"/>
              </w:rPr>
              <w:t>3.Планирует мероприятия:</w:t>
            </w:r>
          </w:p>
          <w:p>
            <w:pPr>
              <w:pStyle w:val="style0"/>
              <w:spacing w:before="100" w:beforeAutospacing="true" w:after="0"/>
              <w:jc w:val="both"/>
              <w:rPr>
                <w:rFonts w:cs="Times New Roman" w:eastAsia="Times New Roman"/>
                <w:szCs w:val="30"/>
              </w:rPr>
            </w:pPr>
            <w:r>
              <w:rPr>
                <w:rFonts w:cs="Times New Roman" w:eastAsia="Times New Roman"/>
                <w:szCs w:val="30"/>
              </w:rPr>
              <w:t>- участие в работе методических объединений учителей начальных классов;</w:t>
            </w:r>
          </w:p>
          <w:p>
            <w:pPr>
              <w:pStyle w:val="style0"/>
              <w:spacing w:before="100" w:beforeAutospacing="true" w:after="0"/>
              <w:jc w:val="both"/>
              <w:rPr>
                <w:rFonts w:cs="Times New Roman" w:eastAsia="Times New Roman"/>
                <w:szCs w:val="30"/>
              </w:rPr>
            </w:pPr>
            <w:r>
              <w:rPr>
                <w:rFonts w:cs="Times New Roman" w:eastAsia="Times New Roman"/>
                <w:szCs w:val="30"/>
              </w:rPr>
              <w:t>- выступление на педагогических советах, совещаниях;</w:t>
            </w:r>
          </w:p>
          <w:p>
            <w:pPr>
              <w:pStyle w:val="style0"/>
              <w:spacing w:before="100" w:beforeAutospacing="true" w:after="0"/>
              <w:jc w:val="both"/>
              <w:rPr>
                <w:rFonts w:cs="Times New Roman" w:eastAsia="Times New Roman"/>
                <w:szCs w:val="30"/>
              </w:rPr>
            </w:pPr>
            <w:r>
              <w:rPr>
                <w:rFonts w:cs="Times New Roman" w:eastAsia="Times New Roman"/>
                <w:szCs w:val="30"/>
              </w:rPr>
              <w:t>- консультации для учителей начальных классов;</w:t>
            </w:r>
          </w:p>
          <w:p>
            <w:pPr>
              <w:pStyle w:val="style0"/>
              <w:spacing w:before="100" w:beforeAutospacing="true" w:after="0"/>
              <w:jc w:val="both"/>
              <w:rPr>
                <w:rFonts w:cs="Times New Roman" w:eastAsia="Times New Roman"/>
                <w:szCs w:val="30"/>
              </w:rPr>
            </w:pPr>
            <w:r>
              <w:rPr>
                <w:rFonts w:cs="Times New Roman" w:eastAsia="Times New Roman"/>
                <w:szCs w:val="30"/>
              </w:rPr>
              <w:t>- посещение уроков русского языка и русской литературы; - проведение коррекционных занятий для учителей начальных классов.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spacing w:before="100" w:beforeAutospacing="true" w:after="0"/>
              <w:jc w:val="both"/>
              <w:rPr>
                <w:rFonts w:cs="Times New Roman" w:eastAsia="Times New Roman"/>
                <w:szCs w:val="30"/>
              </w:rPr>
            </w:pPr>
            <w:r>
              <w:rPr>
                <w:rFonts w:cs="Times New Roman" w:eastAsia="Times New Roman"/>
                <w:szCs w:val="30"/>
              </w:rPr>
              <w:t xml:space="preserve">1.Знакомит учителя-дефектолога с учебной программой. </w:t>
            </w:r>
          </w:p>
          <w:p>
            <w:pPr>
              <w:pStyle w:val="style0"/>
              <w:spacing w:before="100" w:beforeAutospacing="true" w:after="0"/>
              <w:jc w:val="both"/>
              <w:rPr>
                <w:rFonts w:cs="Times New Roman" w:eastAsia="Times New Roman"/>
                <w:szCs w:val="30"/>
              </w:rPr>
            </w:pPr>
            <w:r>
              <w:rPr>
                <w:rFonts w:cs="Times New Roman" w:eastAsia="Times New Roman"/>
                <w:szCs w:val="30"/>
              </w:rPr>
              <w:t>2.Сообщает о применяемых методах, приемах и технологиях обучения.</w:t>
            </w:r>
          </w:p>
        </w:tc>
      </w:tr>
      <w:tr>
        <w:tblPrEx/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spacing w:before="100" w:beforeAutospacing="true" w:after="0"/>
              <w:jc w:val="both"/>
              <w:rPr>
                <w:rFonts w:cs="Times New Roman" w:eastAsia="Times New Roman"/>
                <w:szCs w:val="30"/>
              </w:rPr>
            </w:pPr>
            <w:r>
              <w:rPr>
                <w:rFonts w:cs="Times New Roman" w:eastAsia="Times New Roman"/>
                <w:b/>
                <w:bCs/>
                <w:szCs w:val="30"/>
              </w:rPr>
              <w:t>2 этап – коррекционный (16 сентября – 25 мая)</w:t>
            </w:r>
          </w:p>
        </w:tc>
      </w:tr>
      <w:tr>
        <w:tblPrEx/>
        <w:trPr>
          <w:tblCellSpacing w:w="0" w:type="dxa"/>
        </w:trPr>
        <w:tc>
          <w:tcPr>
            <w:tcW w:w="4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spacing w:before="100" w:beforeAutospacing="true" w:after="0"/>
              <w:jc w:val="both"/>
              <w:rPr>
                <w:rFonts w:cs="Times New Roman" w:eastAsia="Times New Roman"/>
                <w:szCs w:val="30"/>
              </w:rPr>
            </w:pPr>
            <w:r>
              <w:rPr>
                <w:rFonts w:cs="Times New Roman" w:eastAsia="Times New Roman"/>
                <w:szCs w:val="30"/>
              </w:rPr>
              <w:t xml:space="preserve">1.Периодически информирует учителя начальных классов о </w:t>
            </w:r>
            <w:r>
              <w:rPr>
                <w:rFonts w:cs="Times New Roman" w:eastAsia="Times New Roman"/>
                <w:szCs w:val="30"/>
              </w:rPr>
              <w:t>специфике и содержании коррекционной работы с детьми, зачисленными на занятия.</w:t>
            </w:r>
          </w:p>
          <w:p>
            <w:pPr>
              <w:pStyle w:val="style0"/>
              <w:spacing w:before="100" w:beforeAutospacing="true" w:after="0"/>
              <w:jc w:val="both"/>
              <w:rPr>
                <w:rFonts w:cs="Times New Roman" w:eastAsia="Times New Roman"/>
                <w:szCs w:val="30"/>
              </w:rPr>
            </w:pPr>
            <w:r>
              <w:rPr>
                <w:rFonts w:cs="Times New Roman" w:eastAsia="Times New Roman"/>
                <w:szCs w:val="30"/>
              </w:rPr>
              <w:t>2.Показывает учителю начальных классов методы и приемы, которые отрабатываются на коррекционных занятиях.</w:t>
            </w:r>
          </w:p>
          <w:p>
            <w:pPr>
              <w:pStyle w:val="style0"/>
              <w:spacing w:before="100" w:beforeAutospacing="true" w:after="0"/>
              <w:jc w:val="both"/>
              <w:rPr>
                <w:rFonts w:cs="Times New Roman" w:eastAsia="Times New Roman"/>
                <w:szCs w:val="30"/>
              </w:rPr>
            </w:pPr>
            <w:r>
              <w:rPr>
                <w:rFonts w:cs="Times New Roman" w:eastAsia="Times New Roman"/>
                <w:szCs w:val="30"/>
              </w:rPr>
              <w:t>3.Для своевременного предупреждения, выявления нарушений письма, проводит анализ письменных работ детей и обращает внимание учителя начальных классов на ошибки, обусловленные речевыми отклонениями, которые следует отличать от простых грамматических ошибок.</w:t>
            </w:r>
          </w:p>
          <w:p>
            <w:pPr>
              <w:pStyle w:val="style0"/>
              <w:spacing w:before="100" w:beforeAutospacing="true" w:after="0"/>
              <w:jc w:val="both"/>
              <w:rPr>
                <w:rFonts w:cs="Times New Roman" w:eastAsia="Times New Roman"/>
                <w:szCs w:val="30"/>
              </w:rPr>
            </w:pPr>
            <w:r>
              <w:rPr>
                <w:rFonts w:cs="Times New Roman" w:eastAsia="Times New Roman"/>
                <w:szCs w:val="30"/>
              </w:rPr>
              <w:t>4.Ведет индивидуальные и тематические консультации для педагогов по вопросам развития и коррекции устной и письменной речи обучающихся.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spacing w:before="100" w:beforeAutospacing="true" w:after="0"/>
              <w:jc w:val="both"/>
              <w:rPr>
                <w:rFonts w:cs="Times New Roman" w:eastAsia="Times New Roman"/>
                <w:szCs w:val="30"/>
              </w:rPr>
            </w:pPr>
            <w:r>
              <w:rPr>
                <w:rFonts w:cs="Times New Roman" w:eastAsia="Times New Roman"/>
                <w:szCs w:val="30"/>
              </w:rPr>
              <w:t>1.Сообщает информацию об успеваемости учащихся.</w:t>
            </w:r>
          </w:p>
          <w:p>
            <w:pPr>
              <w:pStyle w:val="style0"/>
              <w:spacing w:before="100" w:beforeAutospacing="true" w:after="0"/>
              <w:jc w:val="both"/>
              <w:rPr>
                <w:rFonts w:cs="Times New Roman" w:eastAsia="Times New Roman"/>
                <w:szCs w:val="30"/>
              </w:rPr>
            </w:pPr>
            <w:r>
              <w:rPr>
                <w:rFonts w:cs="Times New Roman" w:eastAsia="Times New Roman"/>
                <w:szCs w:val="30"/>
              </w:rPr>
              <w:t>2.При помощи учителя-дефектолога осуществляет контроль над правильной речью детей, участвует в воспитании у них самоконтроля.</w:t>
            </w:r>
          </w:p>
          <w:p>
            <w:pPr>
              <w:pStyle w:val="style0"/>
              <w:spacing w:before="100" w:beforeAutospacing="true" w:after="0"/>
              <w:jc w:val="both"/>
              <w:rPr>
                <w:rFonts w:cs="Times New Roman" w:eastAsia="Times New Roman"/>
                <w:szCs w:val="30"/>
              </w:rPr>
            </w:pPr>
            <w:r>
              <w:rPr>
                <w:rFonts w:cs="Times New Roman" w:eastAsia="Times New Roman"/>
                <w:szCs w:val="30"/>
              </w:rPr>
              <w:t>3.Помогает ребенку в оформлении ответа на уроках и в организации речевого общения школьника со сверстниками.</w:t>
            </w:r>
          </w:p>
        </w:tc>
      </w:tr>
      <w:tr>
        <w:tblPrEx/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spacing w:before="100" w:beforeAutospacing="true" w:after="0"/>
              <w:ind w:left="714"/>
              <w:jc w:val="center"/>
              <w:rPr>
                <w:rFonts w:cs="Times New Roman" w:eastAsia="Times New Roman"/>
                <w:szCs w:val="30"/>
              </w:rPr>
            </w:pPr>
            <w:r>
              <w:rPr>
                <w:rFonts w:cs="Times New Roman" w:eastAsia="Times New Roman"/>
                <w:szCs w:val="30"/>
              </w:rPr>
              <w:t>Выработка единых требований к ученику</w:t>
            </w:r>
          </w:p>
        </w:tc>
      </w:tr>
      <w:tr>
        <w:tblPrEx/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spacing w:before="100" w:beforeAutospacing="true" w:after="0"/>
              <w:jc w:val="both"/>
              <w:rPr>
                <w:rFonts w:cs="Times New Roman" w:eastAsia="Times New Roman"/>
                <w:szCs w:val="30"/>
              </w:rPr>
            </w:pPr>
            <w:r>
              <w:rPr>
                <w:rFonts w:cs="Times New Roman" w:eastAsia="Times New Roman"/>
                <w:b/>
                <w:bCs/>
                <w:szCs w:val="30"/>
              </w:rPr>
              <w:t>3 этап – оценочный (26 май- 31 мая)</w:t>
            </w:r>
          </w:p>
        </w:tc>
      </w:tr>
      <w:tr>
        <w:tblPrEx/>
        <w:trPr>
          <w:tblCellSpacing w:w="0" w:type="dxa"/>
        </w:trPr>
        <w:tc>
          <w:tcPr>
            <w:tcW w:w="4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spacing w:before="100" w:beforeAutospacing="true" w:after="0"/>
              <w:jc w:val="both"/>
              <w:rPr>
                <w:rFonts w:cs="Times New Roman" w:eastAsia="Times New Roman"/>
                <w:szCs w:val="30"/>
              </w:rPr>
            </w:pPr>
            <w:r>
              <w:rPr>
                <w:rFonts w:cs="Times New Roman" w:eastAsia="Times New Roman"/>
                <w:szCs w:val="30"/>
              </w:rPr>
              <w:t>Проведение анализа коррекционной работы.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spacing w:before="100" w:beforeAutospacing="true" w:after="0"/>
              <w:jc w:val="both"/>
              <w:rPr>
                <w:rFonts w:cs="Times New Roman" w:eastAsia="Times New Roman"/>
                <w:szCs w:val="30"/>
              </w:rPr>
            </w:pPr>
            <w:r>
              <w:rPr>
                <w:rFonts w:cs="Times New Roman" w:eastAsia="Times New Roman"/>
                <w:szCs w:val="30"/>
              </w:rPr>
              <w:t>Проведение анализа образовательного процесса</w:t>
            </w:r>
          </w:p>
        </w:tc>
      </w:tr>
      <w:tr>
        <w:tblPrEx/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spacing w:before="100" w:beforeAutospacing="true" w:after="0"/>
              <w:jc w:val="center"/>
              <w:rPr>
                <w:rFonts w:cs="Times New Roman" w:eastAsia="Times New Roman"/>
                <w:szCs w:val="30"/>
              </w:rPr>
            </w:pPr>
            <w:r>
              <w:rPr>
                <w:rFonts w:cs="Times New Roman" w:eastAsia="Times New Roman"/>
                <w:szCs w:val="30"/>
              </w:rPr>
              <w:t>Совместное определение перспективы дальнейшей деятельности.</w:t>
            </w:r>
            <w:r>
              <w:rPr>
                <w:rFonts w:cs="Times New Roman" w:eastAsia="Times New Roman"/>
                <w:szCs w:val="30"/>
              </w:rPr>
              <w:br/>
            </w:r>
            <w:r>
              <w:rPr>
                <w:rFonts w:cs="Times New Roman" w:eastAsia="Times New Roman"/>
                <w:szCs w:val="30"/>
              </w:rPr>
              <w:t> </w:t>
            </w:r>
          </w:p>
        </w:tc>
      </w:tr>
    </w:tbl>
    <w:p>
      <w:pPr>
        <w:pStyle w:val="style0"/>
        <w:spacing w:after="0" w:lineRule="auto" w:line="259"/>
        <w:ind w:firstLine="708"/>
        <w:jc w:val="both"/>
        <w:rPr>
          <w:rFonts w:cs="Times New Roman" w:eastAsia="Calibri"/>
          <w:szCs w:val="30"/>
        </w:rPr>
      </w:pPr>
    </w:p>
    <w:p>
      <w:pPr>
        <w:pStyle w:val="style0"/>
        <w:spacing w:after="0" w:lineRule="auto" w:line="259"/>
        <w:ind w:firstLine="708"/>
        <w:jc w:val="both"/>
        <w:rPr>
          <w:rFonts w:cs="Times New Roman" w:eastAsia="Calibri"/>
          <w:szCs w:val="30"/>
        </w:rPr>
      </w:pPr>
      <w:r>
        <w:rPr>
          <w:rFonts w:cs="Times New Roman" w:eastAsia="Calibri"/>
          <w:szCs w:val="30"/>
        </w:rPr>
        <w:t>Особое значение взаимодействие</w:t>
      </w:r>
      <w:r>
        <w:rPr>
          <w:rFonts w:cs="Times New Roman" w:eastAsia="Calibri"/>
          <w:color w:val="000000"/>
          <w:szCs w:val="30"/>
        </w:rPr>
        <w:t xml:space="preserve"> </w:t>
      </w:r>
      <w:r>
        <w:rPr/>
        <w:fldChar w:fldCharType="begin"/>
      </w:r>
      <w:r>
        <w:instrText xml:space="preserve"> HYPERLINK "https://pandia.ru/text/category/defektologiya/" \o "Дефектология" </w:instrText>
      </w:r>
      <w:r>
        <w:rPr/>
        <w:fldChar w:fldCharType="separate"/>
      </w:r>
      <w:r>
        <w:rPr>
          <w:rFonts w:cs="Times New Roman" w:eastAsia="Calibri"/>
          <w:color w:val="000000"/>
          <w:szCs w:val="30"/>
        </w:rPr>
        <w:t>дефектолога</w:t>
      </w:r>
      <w:r>
        <w:rPr/>
        <w:fldChar w:fldCharType="end"/>
      </w:r>
      <w:r>
        <w:rPr>
          <w:rFonts w:cs="Times New Roman" w:eastAsia="Calibri"/>
          <w:szCs w:val="30"/>
        </w:rPr>
        <w:t xml:space="preserve"> и педагогов-предметников приобретает при обучении детей с особенностями психофизического развития на второй ступени общего </w:t>
      </w:r>
      <w:r>
        <w:rPr/>
        <w:fldChar w:fldCharType="begin"/>
      </w:r>
      <w:r>
        <w:instrText xml:space="preserve"> HYPERLINK "https://pandia.ru/text/category/srednee_obrazovanie/" \o "Среднее образование" </w:instrText>
      </w:r>
      <w:r>
        <w:rPr/>
        <w:fldChar w:fldCharType="separate"/>
      </w:r>
      <w:r>
        <w:rPr>
          <w:rFonts w:cs="Times New Roman" w:eastAsia="Calibri"/>
          <w:color w:val="000000"/>
          <w:szCs w:val="30"/>
        </w:rPr>
        <w:t>среднего образования</w:t>
      </w:r>
      <w:r>
        <w:rPr/>
        <w:fldChar w:fldCharType="end"/>
      </w:r>
      <w:r>
        <w:rPr>
          <w:rFonts w:cs="Times New Roman" w:eastAsia="Calibri"/>
          <w:color w:val="000000"/>
          <w:szCs w:val="30"/>
        </w:rPr>
        <w:t>.</w:t>
      </w:r>
      <w:r>
        <w:rPr>
          <w:rFonts w:cs="Times New Roman" w:eastAsia="Calibri"/>
          <w:szCs w:val="30"/>
        </w:rPr>
        <w:t xml:space="preserve"> Ведь сущность интегрированного обучения заключается не в том, чтобы посадить в одном классе детей с разными образовательными запросами. Далеко не каждый учитель-предметник </w:t>
      </w:r>
      <w:r>
        <w:rPr>
          <w:rFonts w:cs="Times New Roman" w:eastAsia="Calibri"/>
          <w:szCs w:val="30"/>
        </w:rPr>
        <w:t>без посторонней помощи сможет самостоятельно спланировать и организовать учебную деятельность учащихся интегрированного класса таким образом, чтобы в уроке участвовали, а не просто присутствовали все ученики, а не только учащиеся по образовательной программе общего среднего образования. Здесь на помощь педагогу может и должен прийти учитель-дефектолог.</w:t>
      </w:r>
    </w:p>
    <w:p>
      <w:pPr>
        <w:pStyle w:val="style0"/>
        <w:spacing w:after="0" w:lineRule="auto" w:line="240"/>
        <w:ind w:firstLine="708"/>
        <w:jc w:val="both"/>
        <w:rPr>
          <w:rFonts w:cs="Times New Roman" w:eastAsia="+mn-ea"/>
          <w:b/>
          <w:bCs/>
          <w:color w:val="ffffff"/>
          <w:szCs w:val="30"/>
          <w:u w:val="single"/>
          <w:lang w:eastAsia="ru-RU"/>
        </w:rPr>
      </w:pPr>
      <w:r>
        <w:rPr>
          <w:rFonts w:cs="Times New Roman" w:eastAsia="Calibri"/>
          <w:szCs w:val="30"/>
        </w:rPr>
        <w:t>Совместные уроки эффективны при совпадении тем, а в случае расхождения программного материала целесообразно проводить уроки учителем-дефектологом на индивиду</w:t>
      </w:r>
      <w:r>
        <w:rPr>
          <w:rFonts w:cs="Times New Roman" w:eastAsia="Calibri"/>
          <w:szCs w:val="30"/>
        </w:rPr>
        <w:t>альных занятия</w:t>
      </w:r>
      <w:r>
        <w:rPr>
          <w:rFonts w:cs="Times New Roman" w:eastAsia="Calibri"/>
          <w:szCs w:val="30"/>
        </w:rPr>
        <w:t>х. Помощь учителя-</w:t>
      </w:r>
      <w:r>
        <w:rPr>
          <w:rFonts w:cs="Times New Roman" w:eastAsia="Calibri"/>
          <w:szCs w:val="30"/>
        </w:rPr>
        <w:t xml:space="preserve">дефектолога требуется не на каждом уроке, она может быть </w:t>
      </w:r>
      <w:r>
        <w:rPr>
          <w:rFonts w:cs="Times New Roman" w:eastAsia="Calibri"/>
          <w:szCs w:val="30"/>
        </w:rPr>
        <w:t>периодической</w:t>
      </w:r>
      <w:r>
        <w:rPr>
          <w:rFonts w:cs="Times New Roman" w:eastAsia="Calibri"/>
          <w:szCs w:val="30"/>
        </w:rPr>
        <w:t>.</w:t>
      </w:r>
      <w:r>
        <w:rPr>
          <w:rFonts w:cs="Times New Roman" w:eastAsia="+mn-ea"/>
          <w:b/>
          <w:bCs/>
          <w:color w:val="ffffff"/>
          <w:szCs w:val="30"/>
          <w:u w:val="single"/>
          <w:lang w:eastAsia="ru-RU"/>
        </w:rPr>
        <w:t>е</w:t>
      </w:r>
    </w:p>
    <w:p>
      <w:pPr>
        <w:pStyle w:val="style0"/>
        <w:spacing w:after="0" w:lineRule="auto" w:line="240"/>
        <w:ind w:firstLine="708"/>
        <w:jc w:val="both"/>
        <w:rPr>
          <w:rFonts w:cs="Times New Roman" w:eastAsia="+mn-ea"/>
          <w:b/>
          <w:bCs/>
          <w:color w:val="ffffff"/>
          <w:szCs w:val="30"/>
          <w:lang w:eastAsia="ru-RU"/>
        </w:rPr>
      </w:pPr>
    </w:p>
    <w:p>
      <w:pPr>
        <w:pStyle w:val="style179"/>
        <w:spacing w:after="0" w:lineRule="auto" w:line="240"/>
        <w:ind w:left="709"/>
        <w:jc w:val="center"/>
        <w:rPr>
          <w:rFonts w:cs="Times New Roman" w:eastAsia="Times New Roman"/>
          <w:szCs w:val="30"/>
          <w:lang w:eastAsia="ru-RU"/>
        </w:rPr>
      </w:pPr>
      <w:r>
        <w:rPr>
          <w:rFonts w:cs="Times New Roman" w:eastAsia="+mn-ea"/>
          <w:b/>
          <w:bCs/>
          <w:color w:val="ffffff"/>
          <w:szCs w:val="30"/>
          <w:u w:val="single"/>
          <w:lang w:eastAsia="ru-RU"/>
        </w:rPr>
        <w:t>в</w:t>
      </w:r>
      <w:r>
        <w:rPr>
          <w:rFonts w:cs="Times New Roman" w:eastAsia="+mn-ea"/>
          <w:b/>
          <w:bCs/>
          <w:color w:val="ffffff"/>
          <w:szCs w:val="30"/>
          <w:u w:val="single"/>
          <w:lang w:val="en-US" w:eastAsia="ru-RU"/>
        </w:rPr>
        <w:t>VIVV</w:t>
      </w:r>
      <w:r>
        <w:rPr>
          <w:rFonts w:cs="Times New Roman" w:eastAsia="+mn-ea"/>
          <w:b/>
          <w:bCs/>
          <w:color w:val="ffffff"/>
          <w:szCs w:val="30"/>
          <w:lang w:val="en-US" w:eastAsia="ru-RU"/>
        </w:rPr>
        <w:t>VVVVVVVVVVVVVVVVVVVV</w:t>
      </w:r>
      <w:r>
        <w:rPr>
          <w:rFonts w:cs="Times New Roman" w:eastAsia="Times New Roman"/>
          <w:szCs w:val="30"/>
          <w:lang w:eastAsia="ru-RU"/>
        </w:rPr>
        <w:t xml:space="preserve"> </w:t>
      </w:r>
      <w:r>
        <w:rPr>
          <w:rFonts w:cs="Times New Roman" w:eastAsia="Times New Roman"/>
          <w:szCs w:val="30"/>
          <w:lang w:val="en-US" w:eastAsia="ru-RU"/>
        </w:rPr>
        <w:t>VI</w:t>
      </w:r>
      <w:r>
        <w:rPr>
          <w:rFonts w:cs="Times New Roman" w:eastAsia="Times New Roman"/>
          <w:szCs w:val="30"/>
          <w:lang w:eastAsia="ru-RU"/>
        </w:rPr>
        <w:t xml:space="preserve">. </w:t>
      </w:r>
      <w:r>
        <w:rPr>
          <w:rFonts w:cs="Times New Roman" w:eastAsia="Times New Roman"/>
          <w:szCs w:val="30"/>
          <w:lang w:eastAsia="ru-RU"/>
        </w:rPr>
        <w:t xml:space="preserve">ПСИХОЛОГО-ПЕДАГОГИЧЕСКОЕ СОПРОВОЖДЕНИЕ </w:t>
      </w:r>
      <w:r>
        <w:rPr>
          <w:rFonts w:cs="Times New Roman" w:eastAsia="Times New Roman"/>
          <w:szCs w:val="30"/>
          <w:lang w:eastAsia="ru-RU"/>
        </w:rPr>
        <w:t>ОБУЧАЮЩИХСЯ</w:t>
      </w:r>
      <w:r>
        <w:rPr>
          <w:rFonts w:cs="Times New Roman" w:eastAsia="Times New Roman"/>
          <w:szCs w:val="30"/>
          <w:lang w:eastAsia="ru-RU"/>
        </w:rPr>
        <w:t xml:space="preserve"> С ОПФР</w:t>
      </w:r>
    </w:p>
    <w:p>
      <w:pPr>
        <w:pStyle w:val="style179"/>
        <w:spacing w:after="0" w:lineRule="auto" w:line="240"/>
        <w:ind w:left="709"/>
        <w:jc w:val="both"/>
        <w:rPr>
          <w:rFonts w:cs="Times New Roman" w:eastAsia="Times New Roman"/>
          <w:szCs w:val="30"/>
          <w:lang w:eastAsia="ru-RU"/>
        </w:rPr>
      </w:pP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Оптимальный результат при организации образовательного процесса и социальной адаптации ребенка с ОПФР может </w:t>
      </w:r>
      <w:r>
        <w:rPr>
          <w:rFonts w:cs="Times New Roman" w:eastAsia="Times New Roman"/>
          <w:szCs w:val="30"/>
          <w:lang w:eastAsia="ru-RU"/>
        </w:rPr>
        <w:t>быть</w:t>
      </w:r>
      <w:r>
        <w:rPr>
          <w:rFonts w:cs="Times New Roman" w:eastAsia="Times New Roman"/>
          <w:szCs w:val="30"/>
          <w:lang w:eastAsia="ru-RU"/>
        </w:rPr>
        <w:t xml:space="preserve"> достигнут только при условии тесного взаимодействия администрации учреждения образования, социально-педагогической и психологической службы, учителей, воспитателей, учителей-дефектологов и родителей детей. Психолого-педагогическое сопровождение </w:t>
      </w:r>
      <w:r>
        <w:rPr>
          <w:rFonts w:cs="Times New Roman" w:eastAsia="Times New Roman"/>
          <w:szCs w:val="30"/>
          <w:lang w:eastAsia="ru-RU"/>
        </w:rPr>
        <w:t>обучающихся</w:t>
      </w:r>
      <w:r>
        <w:rPr>
          <w:rFonts w:cs="Times New Roman" w:eastAsia="Times New Roman"/>
          <w:szCs w:val="30"/>
          <w:lang w:eastAsia="ru-RU"/>
        </w:rPr>
        <w:t xml:space="preserve"> с ОПФР является важной частью и обязательным условием организации интегрированного обучения и воспитания.</w:t>
      </w:r>
    </w:p>
    <w:p>
      <w:pPr>
        <w:pStyle w:val="style0"/>
        <w:spacing w:after="0" w:lineRule="auto" w:line="240"/>
        <w:ind w:firstLine="708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Задачи психолого-педагогического сопровождения: </w:t>
      </w:r>
    </w:p>
    <w:p>
      <w:pPr>
        <w:pStyle w:val="style0"/>
        <w:spacing w:after="0" w:lineRule="auto" w:line="240"/>
        <w:ind w:firstLine="708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обеспечение доступности образования для ребенка с ОПФР, создание адаптивной образовательной среды;</w:t>
      </w:r>
    </w:p>
    <w:p>
      <w:pPr>
        <w:pStyle w:val="style0"/>
        <w:spacing w:after="0" w:lineRule="auto" w:line="240"/>
        <w:ind w:firstLine="708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формирование готовности и способности всех участников образовательного процесса к взаимодействию с детьми с ОПФР;</w:t>
      </w:r>
    </w:p>
    <w:p>
      <w:pPr>
        <w:pStyle w:val="style0"/>
        <w:spacing w:after="0" w:lineRule="auto" w:line="240"/>
        <w:ind w:firstLine="708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включение детей с ОПФР в активное взаимодействие в образовательном пространстве.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color w:val="000000"/>
          <w:spacing w:val="1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Возможны две формы организации психолого-педагогического сопровождения детей с ОПФР в условиях интегрированного обучения и воспитания</w:t>
      </w:r>
      <w:r>
        <w:rPr>
          <w:rFonts w:cs="Times New Roman" w:eastAsia="Times New Roman"/>
          <w:color w:val="000000"/>
          <w:spacing w:val="1"/>
          <w:szCs w:val="30"/>
          <w:lang w:eastAsia="ru-RU"/>
        </w:rPr>
        <w:t>: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i/>
          <w:szCs w:val="30"/>
          <w:lang w:eastAsia="ru-RU"/>
        </w:rPr>
      </w:pPr>
      <w:r>
        <w:rPr>
          <w:rFonts w:cs="Times New Roman" w:eastAsia="Times New Roman"/>
          <w:b/>
          <w:szCs w:val="30"/>
          <w:lang w:eastAsia="ru-RU"/>
        </w:rPr>
        <w:t>-</w:t>
      </w:r>
      <w:r>
        <w:rPr>
          <w:rFonts w:cs="Times New Roman" w:eastAsia="Times New Roman"/>
          <w:i/>
          <w:szCs w:val="30"/>
          <w:lang w:eastAsia="ru-RU"/>
        </w:rPr>
        <w:t>в рамках деятельности социально-педагогической и психологической службы учреждения образования;</w:t>
      </w:r>
    </w:p>
    <w:p>
      <w:pPr>
        <w:pStyle w:val="style0"/>
        <w:spacing w:after="0" w:lineRule="auto" w:line="240"/>
        <w:ind w:firstLine="720"/>
        <w:jc w:val="both"/>
        <w:rPr>
          <w:rFonts w:cs="Times New Roman" w:eastAsia="Times New Roman"/>
          <w:i/>
          <w:szCs w:val="30"/>
          <w:lang w:eastAsia="ru-RU"/>
        </w:rPr>
      </w:pPr>
      <w:r>
        <w:rPr>
          <w:rFonts w:cs="Times New Roman" w:eastAsia="Times New Roman"/>
          <w:b/>
          <w:i/>
          <w:szCs w:val="30"/>
          <w:lang w:eastAsia="ru-RU"/>
        </w:rPr>
        <w:t>-</w:t>
      </w:r>
      <w:r>
        <w:rPr>
          <w:rFonts w:cs="Times New Roman" w:eastAsia="Times New Roman"/>
          <w:i/>
          <w:szCs w:val="30"/>
          <w:lang w:eastAsia="ru-RU"/>
        </w:rPr>
        <w:t>в рамках деятельности группы психолого-педагогического сопровождения.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Специфика организации психолого-педагогического сопровождения детей с ОПФР в конкретном учреждении образования зависит от ряда факторов: контингента детей с ОПФР;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времени нахождения ребенка с ОПФР в учреждении образования;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уровня педагогической компетентности коллектива учреждения образования в вопросах организации обучения и воспитания детей с ОПФР.</w:t>
      </w:r>
    </w:p>
    <w:p>
      <w:pPr>
        <w:pStyle w:val="style0"/>
        <w:spacing w:after="0" w:lineRule="auto" w:line="240"/>
        <w:ind w:firstLine="708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В соответствии с п.10 Инструкции в учреждении образования осуществляется социально-педагогическая поддержка </w:t>
      </w:r>
      <w:r>
        <w:rPr>
          <w:rFonts w:cs="Times New Roman" w:eastAsia="Times New Roman"/>
          <w:szCs w:val="30"/>
          <w:lang w:eastAsia="ru-RU"/>
        </w:rPr>
        <w:t>обучающихся</w:t>
      </w:r>
      <w:r>
        <w:rPr>
          <w:rFonts w:cs="Times New Roman" w:eastAsia="Times New Roman"/>
          <w:szCs w:val="30"/>
          <w:lang w:eastAsia="ru-RU"/>
        </w:rPr>
        <w:t xml:space="preserve"> и оказание им психологической помощи социально-педагогической и психологической службой учреждения образования.  </w:t>
      </w:r>
    </w:p>
    <w:p>
      <w:pPr>
        <w:pStyle w:val="style0"/>
        <w:spacing w:after="0" w:lineRule="auto" w:line="240"/>
        <w:ind w:firstLine="72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В случае</w:t>
      </w:r>
      <w:r>
        <w:rPr>
          <w:rFonts w:cs="Times New Roman" w:eastAsia="Times New Roman"/>
          <w:szCs w:val="30"/>
          <w:lang w:eastAsia="ru-RU"/>
        </w:rPr>
        <w:t>,</w:t>
      </w:r>
      <w:r>
        <w:rPr>
          <w:rFonts w:cs="Times New Roman" w:eastAsia="Times New Roman"/>
          <w:szCs w:val="30"/>
          <w:lang w:eastAsia="ru-RU"/>
        </w:rPr>
        <w:t xml:space="preserve"> если ребенку с ОПФР требуется оказание помощи в большем объеме, в учреждении образования может быть создана группа психолого-педагогического сопровождения по решению руководителя учреждения, который издает соответствующий приказ.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Деятельность специалистов, осуществляющих психолого-педагогическое сопровождение обучающихся с ОПФР, может быть реализована в двух направлениях: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i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–</w:t>
      </w:r>
      <w:r>
        <w:rPr>
          <w:rFonts w:cs="Times New Roman" w:eastAsia="Times New Roman"/>
          <w:i/>
          <w:szCs w:val="30"/>
          <w:lang w:eastAsia="ru-RU"/>
        </w:rPr>
        <w:t>профилактическое: предупреждение трудностей в адаптации и обучении ребенка с ОПФР;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i/>
          <w:szCs w:val="30"/>
          <w:lang w:eastAsia="ru-RU"/>
        </w:rPr>
        <w:t>– актуальное: оказание конкретной помощи специалистов ребенку с ОПФР в преодолении</w:t>
      </w:r>
      <w:r>
        <w:rPr>
          <w:rFonts w:cs="Times New Roman" w:eastAsia="Times New Roman"/>
          <w:szCs w:val="30"/>
          <w:lang w:eastAsia="ru-RU"/>
        </w:rPr>
        <w:t xml:space="preserve"> возникших трудностей в обучении, взаимодействии и т.д.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Для обеспечения комплексного подхода к оказанию помощи ребенку с ОПФР в учреждении образования заполняется «Диагностическая карта психолого-педагогического сопровождения» и на её основе при необходимости составляется «Индивидуальная карта психолого-педагогического сопровождения».</w:t>
      </w:r>
    </w:p>
    <w:p>
      <w:pPr>
        <w:pStyle w:val="style0"/>
        <w:spacing w:after="0" w:lineRule="auto" w:line="240"/>
        <w:jc w:val="center"/>
        <w:rPr>
          <w:rFonts w:cs="Times New Roman" w:eastAsia="Times New Roman"/>
          <w:b/>
          <w:szCs w:val="30"/>
          <w:lang w:eastAsia="ru-RU"/>
        </w:rPr>
      </w:pPr>
    </w:p>
    <w:p>
      <w:pPr>
        <w:pStyle w:val="style0"/>
        <w:spacing w:after="0" w:lineRule="auto" w:line="240"/>
        <w:jc w:val="center"/>
        <w:rPr>
          <w:rFonts w:cs="Times New Roman" w:eastAsia="Times New Roman"/>
          <w:b/>
          <w:szCs w:val="30"/>
          <w:lang w:eastAsia="ru-RU"/>
        </w:rPr>
      </w:pPr>
    </w:p>
    <w:p>
      <w:pPr>
        <w:pStyle w:val="style0"/>
        <w:spacing w:after="0" w:lineRule="auto" w:line="240"/>
        <w:jc w:val="center"/>
        <w:rPr>
          <w:rFonts w:cs="Times New Roman" w:eastAsia="Times New Roman"/>
          <w:b/>
          <w:szCs w:val="30"/>
          <w:lang w:eastAsia="ru-RU"/>
        </w:rPr>
      </w:pPr>
    </w:p>
    <w:p>
      <w:pPr>
        <w:pStyle w:val="style0"/>
        <w:spacing w:after="0" w:lineRule="auto" w:line="240"/>
        <w:jc w:val="center"/>
        <w:rPr>
          <w:rFonts w:cs="Times New Roman" w:eastAsia="Times New Roman"/>
          <w:b/>
          <w:szCs w:val="30"/>
          <w:lang w:eastAsia="ru-RU"/>
        </w:rPr>
      </w:pPr>
    </w:p>
    <w:p>
      <w:pPr>
        <w:pStyle w:val="style0"/>
        <w:spacing w:after="0" w:lineRule="auto" w:line="240"/>
        <w:jc w:val="center"/>
        <w:rPr>
          <w:rFonts w:cs="Times New Roman" w:eastAsia="Times New Roman"/>
          <w:b/>
          <w:szCs w:val="30"/>
          <w:lang w:eastAsia="ru-RU"/>
        </w:rPr>
      </w:pPr>
    </w:p>
    <w:p>
      <w:pPr>
        <w:pStyle w:val="style0"/>
        <w:spacing w:after="0" w:lineRule="auto" w:line="240"/>
        <w:jc w:val="center"/>
        <w:rPr>
          <w:rFonts w:cs="Times New Roman" w:eastAsia="Times New Roman"/>
          <w:b/>
          <w:szCs w:val="30"/>
          <w:lang w:eastAsia="ru-RU"/>
        </w:rPr>
      </w:pPr>
      <w:r>
        <w:rPr>
          <w:rFonts w:cs="Times New Roman" w:eastAsia="Times New Roman"/>
          <w:b/>
          <w:szCs w:val="30"/>
          <w:lang w:eastAsia="ru-RU"/>
        </w:rPr>
        <w:t>Диагностическая карта</w:t>
      </w:r>
    </w:p>
    <w:p>
      <w:pPr>
        <w:pStyle w:val="style0"/>
        <w:spacing w:after="0" w:lineRule="auto" w:line="240"/>
        <w:jc w:val="center"/>
        <w:rPr>
          <w:rFonts w:cs="Times New Roman" w:eastAsia="Times New Roman"/>
          <w:b/>
          <w:szCs w:val="30"/>
          <w:lang w:eastAsia="ru-RU"/>
        </w:rPr>
      </w:pPr>
      <w:r>
        <w:rPr>
          <w:rFonts w:cs="Times New Roman" w:eastAsia="Times New Roman"/>
          <w:b/>
          <w:szCs w:val="30"/>
          <w:lang w:eastAsia="ru-RU"/>
        </w:rPr>
        <w:t>психолого-педагогического сопровождения</w:t>
      </w:r>
    </w:p>
    <w:p>
      <w:pPr>
        <w:pStyle w:val="style0"/>
        <w:pBdr>
          <w:bottom w:val="single" w:sz="12" w:space="1" w:color="auto"/>
        </w:pBdr>
        <w:spacing w:after="0" w:lineRule="exact" w:line="200"/>
        <w:jc w:val="center"/>
        <w:rPr>
          <w:rFonts w:cs="Times New Roman" w:eastAsia="Times New Roman"/>
          <w:szCs w:val="30"/>
          <w:lang w:eastAsia="ru-RU"/>
        </w:rPr>
      </w:pPr>
    </w:p>
    <w:p>
      <w:pPr>
        <w:pStyle w:val="style0"/>
        <w:spacing w:after="0" w:lineRule="auto" w:line="240"/>
        <w:jc w:val="center"/>
        <w:rPr>
          <w:rFonts w:cs="Times New Roman" w:eastAsia="Times New Roman"/>
          <w:i/>
          <w:szCs w:val="30"/>
          <w:lang w:eastAsia="ru-RU"/>
        </w:rPr>
      </w:pPr>
      <w:r>
        <w:rPr>
          <w:rFonts w:cs="Times New Roman" w:eastAsia="Times New Roman"/>
          <w:i/>
          <w:szCs w:val="30"/>
          <w:lang w:eastAsia="ru-RU"/>
        </w:rPr>
        <w:t>(фамилия, имя ребенка, класс (группа), дата рождения)</w:t>
      </w:r>
    </w:p>
    <w:p>
      <w:pPr>
        <w:pStyle w:val="style0"/>
        <w:spacing w:after="0" w:lineRule="auto" w:line="240"/>
        <w:jc w:val="center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обучающегося</w:t>
      </w:r>
      <w:r>
        <w:rPr>
          <w:rFonts w:cs="Times New Roman" w:eastAsia="Times New Roman"/>
          <w:szCs w:val="30"/>
          <w:lang w:eastAsia="ru-RU"/>
        </w:rPr>
        <w:t xml:space="preserve"> по учебному плану _________________________________________________________________</w:t>
      </w:r>
    </w:p>
    <w:p>
      <w:pPr>
        <w:pStyle w:val="style0"/>
        <w:spacing w:after="0" w:lineRule="auto" w:line="240"/>
        <w:jc w:val="center"/>
        <w:rPr>
          <w:rFonts w:cs="Times New Roman" w:eastAsia="Times New Roman"/>
          <w:i/>
          <w:szCs w:val="30"/>
          <w:lang w:eastAsia="ru-RU"/>
        </w:rPr>
      </w:pPr>
      <w:r>
        <w:rPr>
          <w:rFonts w:cs="Times New Roman" w:eastAsia="Times New Roman"/>
          <w:i/>
          <w:szCs w:val="30"/>
          <w:lang w:eastAsia="ru-RU"/>
        </w:rPr>
        <w:t>(учебный план)</w:t>
      </w:r>
    </w:p>
    <w:tbl>
      <w:tblPr>
        <w:tblStyle w:val="style4104"/>
        <w:tblW w:w="9889" w:type="dxa"/>
        <w:tblLayout w:type="fixed"/>
        <w:tblLook w:val="04A0" w:firstRow="1" w:lastRow="0" w:firstColumn="1" w:lastColumn="0" w:noHBand="0" w:noVBand="1"/>
      </w:tblPr>
      <w:tblGrid>
        <w:gridCol w:w="1595"/>
        <w:gridCol w:w="319"/>
        <w:gridCol w:w="1029"/>
        <w:gridCol w:w="885"/>
        <w:gridCol w:w="1242"/>
        <w:gridCol w:w="850"/>
        <w:gridCol w:w="851"/>
        <w:gridCol w:w="850"/>
        <w:gridCol w:w="35"/>
        <w:gridCol w:w="674"/>
        <w:gridCol w:w="1559"/>
      </w:tblGrid>
      <w:tr>
        <w:trPr/>
        <w:tc>
          <w:tcPr>
            <w:tcW w:w="9889" w:type="dxa"/>
            <w:gridSpan w:val="11"/>
            <w:tcBorders/>
          </w:tcPr>
          <w:p>
            <w:pPr>
              <w:pStyle w:val="style0"/>
              <w:spacing w:lineRule="exact" w:line="20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</w:tr>
      <w:tr>
        <w:tblPrEx/>
        <w:trPr/>
        <w:tc>
          <w:tcPr>
            <w:tcW w:w="9889" w:type="dxa"/>
            <w:gridSpan w:val="11"/>
            <w:tcBorders/>
          </w:tcPr>
          <w:p>
            <w:pPr>
              <w:pStyle w:val="style0"/>
              <w:spacing w:lineRule="exact" w:line="200"/>
              <w:rPr>
                <w:rFonts w:cs="Times New Roman" w:eastAsia="Times New Roman"/>
                <w:i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i/>
                <w:sz w:val="30"/>
                <w:szCs w:val="30"/>
                <w:lang w:eastAsia="ru-RU"/>
              </w:rPr>
              <w:t>Учитель-дефектолог _______________________________________ (Ф.И.О.):</w:t>
            </w:r>
          </w:p>
        </w:tc>
      </w:tr>
      <w:tr>
        <w:tblPrEx/>
        <w:trPr/>
        <w:tc>
          <w:tcPr>
            <w:tcW w:w="9889" w:type="dxa"/>
            <w:gridSpan w:val="11"/>
            <w:tcBorders/>
          </w:tcPr>
          <w:p>
            <w:pPr>
              <w:pStyle w:val="style0"/>
              <w:spacing w:lineRule="exact" w:line="200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Необходимо создание адаптивной образовательной среды: </w:t>
            </w:r>
          </w:p>
          <w:p>
            <w:pPr>
              <w:pStyle w:val="style0"/>
              <w:spacing w:lineRule="exact" w:line="200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(</w:t>
            </w:r>
            <w:r>
              <w:rPr>
                <w:rFonts w:cs="Times New Roman" w:eastAsia="Times New Roman"/>
                <w:i/>
                <w:sz w:val="30"/>
                <w:szCs w:val="30"/>
                <w:lang w:eastAsia="ru-RU"/>
              </w:rPr>
              <w:t xml:space="preserve">Если да, то </w:t>
            </w:r>
            <w:r>
              <w:rPr>
                <w:rFonts w:cs="Times New Roman" w:eastAsia="Times New Roman"/>
                <w:i/>
                <w:sz w:val="30"/>
                <w:szCs w:val="30"/>
                <w:lang w:eastAsia="ru-RU"/>
              </w:rPr>
              <w:t>какой</w:t>
            </w:r>
            <w:r>
              <w:rPr>
                <w:rFonts w:cs="Times New Roman" w:eastAsia="Times New Roman"/>
                <w:i/>
                <w:sz w:val="30"/>
                <w:szCs w:val="30"/>
                <w:lang w:eastAsia="ru-RU"/>
              </w:rPr>
              <w:t>?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)</w:t>
            </w:r>
          </w:p>
          <w:p>
            <w:pPr>
              <w:pStyle w:val="style0"/>
              <w:spacing w:lineRule="exact" w:line="200"/>
              <w:rPr>
                <w:rFonts w:cs="Times New Roman" w:eastAsia="Times New Roman"/>
                <w:i/>
                <w:sz w:val="30"/>
                <w:szCs w:val="30"/>
                <w:lang w:eastAsia="ru-RU"/>
              </w:rPr>
            </w:pPr>
          </w:p>
        </w:tc>
      </w:tr>
      <w:tr>
        <w:tblPrEx/>
        <w:trPr/>
        <w:tc>
          <w:tcPr>
            <w:tcW w:w="2943" w:type="dxa"/>
            <w:gridSpan w:val="3"/>
            <w:tcBorders/>
          </w:tcPr>
          <w:p>
            <w:pPr>
              <w:pStyle w:val="style0"/>
              <w:spacing w:lineRule="exact" w:line="200"/>
              <w:ind w:right="-108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Ресурсы 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ребенк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а(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положи-тельные стороны, на кото-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рые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можем опереться) </w:t>
            </w:r>
          </w:p>
        </w:tc>
        <w:tc>
          <w:tcPr>
            <w:tcW w:w="2127" w:type="dxa"/>
            <w:gridSpan w:val="2"/>
            <w:tcBorders/>
          </w:tcPr>
          <w:p>
            <w:pPr>
              <w:pStyle w:val="style0"/>
              <w:spacing w:lineRule="exact" w:line="20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Трудности в 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усвоении учебной программы</w:t>
            </w:r>
          </w:p>
        </w:tc>
        <w:tc>
          <w:tcPr>
            <w:tcW w:w="2551" w:type="dxa"/>
            <w:gridSpan w:val="3"/>
            <w:tcBorders/>
          </w:tcPr>
          <w:p>
            <w:pPr>
              <w:pStyle w:val="style0"/>
              <w:spacing w:lineRule="exact" w:line="20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Проблемы в 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поведении</w:t>
            </w:r>
          </w:p>
        </w:tc>
        <w:tc>
          <w:tcPr>
            <w:tcW w:w="2268" w:type="dxa"/>
            <w:gridSpan w:val="3"/>
            <w:tcBorders/>
          </w:tcPr>
          <w:p>
            <w:pPr>
              <w:pStyle w:val="style0"/>
              <w:spacing w:lineRule="exact" w:line="200"/>
              <w:ind w:left="-108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Проблемы в 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органи-зации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деятельности</w:t>
            </w:r>
          </w:p>
        </w:tc>
      </w:tr>
      <w:tr>
        <w:tblPrEx/>
        <w:trPr>
          <w:trHeight w:val="282" w:hRule="atLeast"/>
        </w:trPr>
        <w:tc>
          <w:tcPr>
            <w:tcW w:w="2943" w:type="dxa"/>
            <w:gridSpan w:val="3"/>
            <w:tcBorders/>
            <w:vAlign w:val="center"/>
          </w:tcPr>
          <w:p>
            <w:pPr>
              <w:pStyle w:val="style0"/>
              <w:spacing w:lineRule="exact" w:line="20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gridSpan w:val="2"/>
            <w:tcBorders/>
            <w:vAlign w:val="center"/>
          </w:tcPr>
          <w:p>
            <w:pPr>
              <w:pStyle w:val="style0"/>
              <w:spacing w:lineRule="exact" w:line="200"/>
              <w:outlineLvl w:val="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2551" w:type="dxa"/>
            <w:gridSpan w:val="3"/>
            <w:tcBorders/>
            <w:vAlign w:val="center"/>
          </w:tcPr>
          <w:p>
            <w:pPr>
              <w:pStyle w:val="style0"/>
              <w:spacing w:lineRule="exact" w:line="200"/>
              <w:outlineLvl w:val="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  <w:gridSpan w:val="3"/>
            <w:tcBorders/>
            <w:vAlign w:val="center"/>
          </w:tcPr>
          <w:p>
            <w:pPr>
              <w:pStyle w:val="style0"/>
              <w:spacing w:lineRule="exact" w:line="200"/>
              <w:outlineLvl w:val="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</w:tr>
      <w:tr>
        <w:tblPrEx/>
        <w:trPr>
          <w:trHeight w:val="371" w:hRule="atLeast"/>
        </w:trPr>
        <w:tc>
          <w:tcPr>
            <w:tcW w:w="9889" w:type="dxa"/>
            <w:gridSpan w:val="11"/>
            <w:tcBorders/>
          </w:tcPr>
          <w:p>
            <w:pPr>
              <w:pStyle w:val="style0"/>
              <w:spacing w:lineRule="exact" w:line="200"/>
              <w:rPr>
                <w:rFonts w:cs="Times New Roman" w:eastAsia="Times New Roman"/>
                <w:i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i/>
                <w:sz w:val="30"/>
                <w:szCs w:val="30"/>
                <w:lang w:eastAsia="ru-RU"/>
              </w:rPr>
              <w:t>Классный руководитель (воспитатель) _____________________________________ (Ф.И.О.):</w:t>
            </w:r>
          </w:p>
        </w:tc>
      </w:tr>
      <w:tr>
        <w:tblPrEx/>
        <w:trPr/>
        <w:tc>
          <w:tcPr>
            <w:tcW w:w="1914" w:type="dxa"/>
            <w:gridSpan w:val="2"/>
            <w:tcBorders/>
          </w:tcPr>
          <w:p>
            <w:pPr>
              <w:pStyle w:val="style0"/>
              <w:spacing w:lineRule="exact" w:line="20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Участие в мероприятиях</w:t>
            </w:r>
          </w:p>
        </w:tc>
        <w:tc>
          <w:tcPr>
            <w:tcW w:w="1914" w:type="dxa"/>
            <w:gridSpan w:val="2"/>
            <w:tcBorders/>
          </w:tcPr>
          <w:p>
            <w:pPr>
              <w:pStyle w:val="style0"/>
              <w:spacing w:lineRule="exact" w:line="20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Особенности поведения</w:t>
            </w:r>
          </w:p>
        </w:tc>
        <w:tc>
          <w:tcPr>
            <w:tcW w:w="2092" w:type="dxa"/>
            <w:gridSpan w:val="2"/>
            <w:tcBorders/>
          </w:tcPr>
          <w:p>
            <w:pPr>
              <w:pStyle w:val="style0"/>
              <w:spacing w:lineRule="exact" w:line="200"/>
              <w:ind w:right="-108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Взаимоотношения с детьми класса (группы)</w:t>
            </w:r>
          </w:p>
        </w:tc>
        <w:tc>
          <w:tcPr>
            <w:tcW w:w="1736" w:type="dxa"/>
            <w:gridSpan w:val="3"/>
            <w:tcBorders/>
          </w:tcPr>
          <w:p>
            <w:pPr>
              <w:pStyle w:val="style0"/>
              <w:spacing w:lineRule="exact" w:line="20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Поручение в коллективе</w:t>
            </w:r>
          </w:p>
        </w:tc>
        <w:tc>
          <w:tcPr>
            <w:tcW w:w="2233" w:type="dxa"/>
            <w:gridSpan w:val="2"/>
            <w:tcBorders/>
          </w:tcPr>
          <w:p>
            <w:pPr>
              <w:pStyle w:val="style0"/>
              <w:spacing w:lineRule="exact" w:line="20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Интересы и увлечения</w:t>
            </w:r>
          </w:p>
        </w:tc>
      </w:tr>
      <w:tr>
        <w:tblPrEx/>
        <w:trPr>
          <w:trHeight w:val="273" w:hRule="atLeast"/>
        </w:trPr>
        <w:tc>
          <w:tcPr>
            <w:tcW w:w="1914" w:type="dxa"/>
            <w:gridSpan w:val="2"/>
            <w:tcBorders/>
            <w:vAlign w:val="center"/>
          </w:tcPr>
          <w:p>
            <w:pPr>
              <w:pStyle w:val="style0"/>
              <w:spacing w:lineRule="exact" w:line="20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914" w:type="dxa"/>
            <w:gridSpan w:val="2"/>
            <w:tcBorders/>
            <w:vAlign w:val="center"/>
          </w:tcPr>
          <w:p>
            <w:pPr>
              <w:pStyle w:val="style0"/>
              <w:spacing w:lineRule="exact" w:line="20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2092" w:type="dxa"/>
            <w:gridSpan w:val="2"/>
            <w:tcBorders/>
            <w:vAlign w:val="center"/>
          </w:tcPr>
          <w:p>
            <w:pPr>
              <w:pStyle w:val="style0"/>
              <w:spacing w:lineRule="exact" w:line="20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736" w:type="dxa"/>
            <w:gridSpan w:val="3"/>
            <w:tcBorders/>
            <w:vAlign w:val="center"/>
          </w:tcPr>
          <w:p>
            <w:pPr>
              <w:pStyle w:val="style0"/>
              <w:spacing w:lineRule="exact" w:line="20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2233" w:type="dxa"/>
            <w:gridSpan w:val="2"/>
            <w:tcBorders/>
            <w:vAlign w:val="center"/>
          </w:tcPr>
          <w:p>
            <w:pPr>
              <w:pStyle w:val="style0"/>
              <w:spacing w:lineRule="exact" w:line="20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</w:tr>
      <w:tr>
        <w:tblPrEx/>
        <w:trPr/>
        <w:tc>
          <w:tcPr>
            <w:tcW w:w="9889" w:type="dxa"/>
            <w:gridSpan w:val="11"/>
            <w:tcBorders/>
          </w:tcPr>
          <w:p>
            <w:pPr>
              <w:pStyle w:val="style0"/>
              <w:spacing w:lineRule="exact" w:line="200"/>
              <w:rPr>
                <w:rFonts w:cs="Times New Roman" w:eastAsia="Times New Roman"/>
                <w:i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i/>
                <w:sz w:val="30"/>
                <w:szCs w:val="30"/>
                <w:lang w:eastAsia="ru-RU"/>
              </w:rPr>
              <w:t>Педагог-психолог _________________________________________ (Ф.И.О.):</w:t>
            </w:r>
          </w:p>
        </w:tc>
      </w:tr>
      <w:tr>
        <w:tblPrEx/>
        <w:trPr/>
        <w:tc>
          <w:tcPr>
            <w:tcW w:w="1595" w:type="dxa"/>
            <w:tcBorders/>
          </w:tcPr>
          <w:p>
            <w:pPr>
              <w:pStyle w:val="style0"/>
              <w:spacing w:lineRule="exact" w:line="20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Ресурсы ребенка</w:t>
            </w:r>
          </w:p>
          <w:p>
            <w:pPr>
              <w:pStyle w:val="style0"/>
              <w:spacing w:lineRule="exact" w:line="20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348" w:type="dxa"/>
            <w:gridSpan w:val="2"/>
            <w:tcBorders/>
          </w:tcPr>
          <w:p>
            <w:pPr>
              <w:pStyle w:val="style0"/>
              <w:spacing w:lineRule="exact" w:line="200"/>
              <w:ind w:left="-35" w:right="-108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Статус в коллективе</w:t>
            </w:r>
          </w:p>
        </w:tc>
        <w:tc>
          <w:tcPr>
            <w:tcW w:w="2127" w:type="dxa"/>
            <w:gridSpan w:val="2"/>
            <w:tcBorders/>
          </w:tcPr>
          <w:p>
            <w:pPr>
              <w:pStyle w:val="style0"/>
              <w:spacing w:lineRule="exact" w:line="200"/>
              <w:ind w:right="-108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Особенности 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эмо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-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ционально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-волевой сферы</w:t>
            </w:r>
          </w:p>
        </w:tc>
        <w:tc>
          <w:tcPr>
            <w:tcW w:w="1701" w:type="dxa"/>
            <w:gridSpan w:val="2"/>
            <w:tcBorders/>
          </w:tcPr>
          <w:p>
            <w:pPr>
              <w:pStyle w:val="style0"/>
              <w:spacing w:lineRule="exact" w:line="20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Особенности личности</w:t>
            </w:r>
          </w:p>
        </w:tc>
        <w:tc>
          <w:tcPr>
            <w:tcW w:w="1559" w:type="dxa"/>
            <w:gridSpan w:val="3"/>
            <w:tcBorders/>
          </w:tcPr>
          <w:p>
            <w:pPr>
              <w:pStyle w:val="style0"/>
              <w:spacing w:lineRule="exact" w:line="20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Мотивация </w:t>
            </w:r>
          </w:p>
          <w:p>
            <w:pPr>
              <w:pStyle w:val="style0"/>
              <w:spacing w:lineRule="exact" w:line="20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к обучению</w:t>
            </w:r>
          </w:p>
        </w:tc>
        <w:tc>
          <w:tcPr>
            <w:tcW w:w="1559" w:type="dxa"/>
            <w:tcBorders/>
          </w:tcPr>
          <w:p>
            <w:pPr>
              <w:pStyle w:val="style0"/>
              <w:spacing w:lineRule="exact" w:line="20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Адаптация </w:t>
            </w:r>
          </w:p>
          <w:p>
            <w:pPr>
              <w:pStyle w:val="style0"/>
              <w:spacing w:lineRule="exact" w:line="20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к обучению</w:t>
            </w:r>
          </w:p>
        </w:tc>
      </w:tr>
      <w:tr>
        <w:tblPrEx/>
        <w:trPr>
          <w:trHeight w:val="216" w:hRule="atLeast"/>
        </w:trPr>
        <w:tc>
          <w:tcPr>
            <w:tcW w:w="1595" w:type="dxa"/>
            <w:tcBorders/>
          </w:tcPr>
          <w:p>
            <w:pPr>
              <w:pStyle w:val="style0"/>
              <w:spacing w:lineRule="exact" w:line="20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348" w:type="dxa"/>
            <w:gridSpan w:val="2"/>
            <w:tcBorders/>
          </w:tcPr>
          <w:p>
            <w:pPr>
              <w:pStyle w:val="style0"/>
              <w:spacing w:lineRule="exact" w:line="20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gridSpan w:val="2"/>
            <w:tcBorders/>
          </w:tcPr>
          <w:p>
            <w:pPr>
              <w:pStyle w:val="style0"/>
              <w:spacing w:lineRule="exact" w:line="20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gridSpan w:val="2"/>
            <w:tcBorders/>
          </w:tcPr>
          <w:p>
            <w:pPr>
              <w:pStyle w:val="style0"/>
              <w:spacing w:lineRule="exact" w:line="20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  <w:gridSpan w:val="3"/>
            <w:tcBorders/>
          </w:tcPr>
          <w:p>
            <w:pPr>
              <w:pStyle w:val="style0"/>
              <w:spacing w:lineRule="exact" w:line="20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  <w:tcBorders/>
          </w:tcPr>
          <w:p>
            <w:pPr>
              <w:pStyle w:val="style0"/>
              <w:spacing w:lineRule="exact" w:line="20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</w:tr>
      <w:tr>
        <w:tblPrEx/>
        <w:trPr/>
        <w:tc>
          <w:tcPr>
            <w:tcW w:w="9889" w:type="dxa"/>
            <w:gridSpan w:val="11"/>
            <w:tcBorders/>
          </w:tcPr>
          <w:p>
            <w:pPr>
              <w:pStyle w:val="style0"/>
              <w:spacing w:lineRule="exact" w:line="200"/>
              <w:rPr>
                <w:rFonts w:cs="Times New Roman" w:eastAsia="Times New Roman"/>
                <w:i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i/>
                <w:sz w:val="30"/>
                <w:szCs w:val="30"/>
                <w:lang w:eastAsia="ru-RU"/>
              </w:rPr>
              <w:t>Педагог социальный _______________________________________ (Ф.И.О.):</w:t>
            </w:r>
          </w:p>
        </w:tc>
      </w:tr>
      <w:tr>
        <w:tblPrEx/>
        <w:trPr/>
        <w:tc>
          <w:tcPr>
            <w:tcW w:w="2943" w:type="dxa"/>
            <w:gridSpan w:val="3"/>
            <w:tcBorders/>
          </w:tcPr>
          <w:p>
            <w:pPr>
              <w:pStyle w:val="style0"/>
              <w:spacing w:lineRule="exact" w:line="20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Характеристика семьи</w:t>
            </w:r>
          </w:p>
        </w:tc>
        <w:tc>
          <w:tcPr>
            <w:tcW w:w="2127" w:type="dxa"/>
            <w:gridSpan w:val="2"/>
            <w:tcBorders/>
          </w:tcPr>
          <w:p>
            <w:pPr>
              <w:pStyle w:val="style0"/>
              <w:spacing w:lineRule="exact" w:line="20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Стиль семейного воспитания</w:t>
            </w:r>
          </w:p>
        </w:tc>
        <w:tc>
          <w:tcPr>
            <w:tcW w:w="2551" w:type="dxa"/>
            <w:gridSpan w:val="3"/>
            <w:tcBorders/>
          </w:tcPr>
          <w:p>
            <w:pPr>
              <w:pStyle w:val="style0"/>
              <w:spacing w:lineRule="exact" w:line="200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Уровень 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педагогичес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-кой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компетентности родителей</w:t>
            </w:r>
          </w:p>
        </w:tc>
        <w:tc>
          <w:tcPr>
            <w:tcW w:w="2268" w:type="dxa"/>
            <w:gridSpan w:val="3"/>
            <w:tcBorders/>
          </w:tcPr>
          <w:p>
            <w:pPr>
              <w:pStyle w:val="style0"/>
              <w:spacing w:lineRule="exact" w:line="20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Внеурочная занятость</w:t>
            </w:r>
          </w:p>
        </w:tc>
      </w:tr>
      <w:tr>
        <w:tblPrEx/>
        <w:trPr/>
        <w:tc>
          <w:tcPr>
            <w:tcW w:w="2943" w:type="dxa"/>
            <w:gridSpan w:val="3"/>
            <w:tcBorders/>
          </w:tcPr>
          <w:p>
            <w:pPr>
              <w:pStyle w:val="style0"/>
              <w:spacing w:lineRule="exact" w:line="20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gridSpan w:val="2"/>
            <w:tcBorders/>
          </w:tcPr>
          <w:p>
            <w:pPr>
              <w:pStyle w:val="style0"/>
              <w:spacing w:lineRule="exact" w:line="20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2551" w:type="dxa"/>
            <w:gridSpan w:val="3"/>
            <w:tcBorders/>
          </w:tcPr>
          <w:p>
            <w:pPr>
              <w:pStyle w:val="style0"/>
              <w:spacing w:lineRule="exact" w:line="20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  <w:gridSpan w:val="3"/>
            <w:tcBorders/>
          </w:tcPr>
          <w:p>
            <w:pPr>
              <w:pStyle w:val="style0"/>
              <w:spacing w:lineRule="exact" w:line="20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</w:tr>
      <w:tr>
        <w:tblPrEx/>
        <w:trPr/>
        <w:tc>
          <w:tcPr>
            <w:tcW w:w="9889" w:type="dxa"/>
            <w:gridSpan w:val="11"/>
            <w:tcBorders/>
          </w:tcPr>
          <w:p>
            <w:pPr>
              <w:pStyle w:val="style0"/>
              <w:spacing w:lineRule="exact" w:line="200"/>
              <w:rPr>
                <w:rFonts w:cs="Times New Roman" w:eastAsia="Times New Roman"/>
                <w:i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i/>
                <w:sz w:val="30"/>
                <w:szCs w:val="30"/>
                <w:lang w:eastAsia="ru-RU"/>
              </w:rPr>
              <w:t>Учителя-предметники _____________________________________ (Ф.И.О.):</w:t>
            </w:r>
          </w:p>
        </w:tc>
      </w:tr>
      <w:tr>
        <w:tblPrEx/>
        <w:trPr/>
        <w:tc>
          <w:tcPr>
            <w:tcW w:w="2943" w:type="dxa"/>
            <w:gridSpan w:val="3"/>
            <w:tcBorders/>
          </w:tcPr>
          <w:p>
            <w:pPr>
              <w:pStyle w:val="style0"/>
              <w:spacing w:lineRule="exact" w:line="20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Трудности в усвоении учебной программы</w:t>
            </w:r>
          </w:p>
        </w:tc>
        <w:tc>
          <w:tcPr>
            <w:tcW w:w="3828" w:type="dxa"/>
            <w:gridSpan w:val="4"/>
            <w:tcBorders/>
          </w:tcPr>
          <w:p>
            <w:pPr>
              <w:pStyle w:val="style0"/>
              <w:spacing w:lineRule="exact" w:line="20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Проблемы в поведении</w:t>
            </w:r>
          </w:p>
        </w:tc>
        <w:tc>
          <w:tcPr>
            <w:tcW w:w="3118" w:type="dxa"/>
            <w:gridSpan w:val="4"/>
            <w:tcBorders/>
          </w:tcPr>
          <w:p>
            <w:pPr>
              <w:pStyle w:val="style0"/>
              <w:spacing w:lineRule="exact" w:line="20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Проблемы в организации деятельности</w:t>
            </w:r>
          </w:p>
        </w:tc>
      </w:tr>
      <w:tr>
        <w:tblPrEx/>
        <w:trPr>
          <w:trHeight w:val="358" w:hRule="atLeast"/>
        </w:trPr>
        <w:tc>
          <w:tcPr>
            <w:tcW w:w="2943" w:type="dxa"/>
            <w:gridSpan w:val="3"/>
            <w:tcBorders/>
          </w:tcPr>
          <w:p>
            <w:pPr>
              <w:pStyle w:val="style0"/>
              <w:spacing w:lineRule="exact" w:line="20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3828" w:type="dxa"/>
            <w:gridSpan w:val="4"/>
            <w:tcBorders/>
          </w:tcPr>
          <w:p>
            <w:pPr>
              <w:pStyle w:val="style0"/>
              <w:tabs>
                <w:tab w:val="left" w:leader="none" w:pos="1065"/>
              </w:tabs>
              <w:spacing w:lineRule="exact" w:line="200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3118" w:type="dxa"/>
            <w:gridSpan w:val="4"/>
            <w:tcBorders/>
          </w:tcPr>
          <w:p>
            <w:pPr>
              <w:pStyle w:val="style0"/>
              <w:spacing w:lineRule="exact" w:line="20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</w:tr>
      <w:tr>
        <w:tblPrEx/>
        <w:trPr/>
        <w:tc>
          <w:tcPr>
            <w:tcW w:w="9889" w:type="dxa"/>
            <w:gridSpan w:val="11"/>
            <w:tcBorders/>
          </w:tcPr>
          <w:p>
            <w:pPr>
              <w:pStyle w:val="style0"/>
              <w:spacing w:lineRule="exact" w:line="200"/>
              <w:rPr>
                <w:rFonts w:cs="Times New Roman" w:eastAsia="Times New Roman"/>
                <w:i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i/>
                <w:sz w:val="30"/>
                <w:szCs w:val="30"/>
                <w:lang w:eastAsia="ru-RU"/>
              </w:rPr>
              <w:t>Заполняется со слов законных представителей:</w:t>
            </w:r>
          </w:p>
        </w:tc>
      </w:tr>
      <w:tr>
        <w:tblPrEx/>
        <w:trPr/>
        <w:tc>
          <w:tcPr>
            <w:tcW w:w="2943" w:type="dxa"/>
            <w:gridSpan w:val="3"/>
            <w:tcBorders/>
          </w:tcPr>
          <w:p>
            <w:pPr>
              <w:pStyle w:val="style0"/>
              <w:spacing w:lineRule="exact" w:line="20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Положительные качества, на которые можно опираться</w:t>
            </w:r>
          </w:p>
        </w:tc>
        <w:tc>
          <w:tcPr>
            <w:tcW w:w="3828" w:type="dxa"/>
            <w:gridSpan w:val="4"/>
            <w:tcBorders/>
          </w:tcPr>
          <w:p>
            <w:pPr>
              <w:pStyle w:val="style0"/>
              <w:spacing w:lineRule="exact" w:line="20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Проблемы в поведении</w:t>
            </w:r>
          </w:p>
        </w:tc>
        <w:tc>
          <w:tcPr>
            <w:tcW w:w="3118" w:type="dxa"/>
            <w:gridSpan w:val="4"/>
            <w:tcBorders/>
          </w:tcPr>
          <w:p>
            <w:pPr>
              <w:pStyle w:val="style0"/>
              <w:spacing w:lineRule="exact" w:line="20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Интересы и увлечения</w:t>
            </w:r>
          </w:p>
        </w:tc>
      </w:tr>
      <w:tr>
        <w:tblPrEx/>
        <w:trPr/>
        <w:tc>
          <w:tcPr>
            <w:tcW w:w="2943" w:type="dxa"/>
            <w:gridSpan w:val="3"/>
            <w:tcBorders/>
          </w:tcPr>
          <w:p>
            <w:pPr>
              <w:pStyle w:val="style0"/>
              <w:spacing w:lineRule="exact" w:line="20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3828" w:type="dxa"/>
            <w:gridSpan w:val="4"/>
            <w:tcBorders/>
          </w:tcPr>
          <w:p>
            <w:pPr>
              <w:pStyle w:val="style0"/>
              <w:spacing w:lineRule="exact" w:line="20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3118" w:type="dxa"/>
            <w:gridSpan w:val="4"/>
            <w:tcBorders/>
          </w:tcPr>
          <w:p>
            <w:pPr>
              <w:pStyle w:val="style0"/>
              <w:spacing w:lineRule="exact" w:line="20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</w:tr>
    </w:tbl>
    <w:p>
      <w:pPr>
        <w:pStyle w:val="style0"/>
        <w:spacing w:after="0" w:lineRule="auto" w:line="240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Выводы (результаты работы за год): </w:t>
      </w:r>
    </w:p>
    <w:p>
      <w:pPr>
        <w:pStyle w:val="style0"/>
        <w:spacing w:after="0" w:lineRule="auto" w:line="240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i/>
          <w:szCs w:val="30"/>
          <w:lang w:eastAsia="ru-RU"/>
        </w:rPr>
        <w:t>(какие выявленные проблемы были решены, каких успехов добились, какие проблемы остались, направления работы на следующий учебный год)</w:t>
      </w:r>
      <w:r>
        <w:rPr>
          <w:rFonts w:cs="Times New Roman" w:eastAsia="Times New Roman"/>
          <w:szCs w:val="30"/>
          <w:lang w:eastAsia="ru-RU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</w:p>
    <w:p>
      <w:pPr>
        <w:pStyle w:val="style0"/>
        <w:pBdr>
          <w:bottom w:val="single" w:sz="12" w:space="1" w:color="auto"/>
        </w:pBdr>
        <w:spacing w:after="0" w:lineRule="auto" w:line="240"/>
        <w:jc w:val="center"/>
        <w:rPr>
          <w:rFonts w:cs="Times New Roman" w:eastAsia="Times New Roman"/>
          <w:b/>
          <w:szCs w:val="30"/>
          <w:lang w:eastAsia="ru-RU"/>
        </w:rPr>
      </w:pPr>
      <w:r>
        <w:rPr>
          <w:rFonts w:cs="Times New Roman" w:eastAsia="Times New Roman"/>
          <w:b/>
          <w:szCs w:val="30"/>
          <w:lang w:eastAsia="ru-RU"/>
        </w:rPr>
        <w:t>Индивидуальная карта психолого-педагогического сопровождения</w:t>
      </w:r>
    </w:p>
    <w:p>
      <w:pPr>
        <w:pStyle w:val="style0"/>
        <w:pBdr>
          <w:bottom w:val="single" w:sz="12" w:space="1" w:color="auto"/>
        </w:pBdr>
        <w:spacing w:after="0" w:lineRule="auto" w:line="240"/>
        <w:jc w:val="center"/>
        <w:rPr>
          <w:rFonts w:cs="Times New Roman" w:eastAsia="Times New Roman"/>
          <w:szCs w:val="30"/>
          <w:lang w:eastAsia="ru-RU"/>
        </w:rPr>
      </w:pPr>
    </w:p>
    <w:p>
      <w:pPr>
        <w:pStyle w:val="style0"/>
        <w:spacing w:after="0" w:lineRule="auto" w:line="240"/>
        <w:jc w:val="center"/>
        <w:rPr>
          <w:rFonts w:cs="Times New Roman" w:eastAsia="Times New Roman"/>
          <w:i/>
          <w:szCs w:val="30"/>
          <w:lang w:eastAsia="ru-RU"/>
        </w:rPr>
      </w:pPr>
      <w:r>
        <w:rPr>
          <w:rFonts w:cs="Times New Roman" w:eastAsia="Times New Roman"/>
          <w:i/>
          <w:szCs w:val="30"/>
          <w:lang w:eastAsia="ru-RU"/>
        </w:rPr>
        <w:t>(Фамилия, имя ребенка, класс (группа), дата рождения)</w:t>
      </w:r>
    </w:p>
    <w:p>
      <w:pPr>
        <w:pStyle w:val="style0"/>
        <w:spacing w:after="0" w:lineRule="auto" w:line="240"/>
        <w:jc w:val="center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обучающегося</w:t>
      </w:r>
      <w:r>
        <w:rPr>
          <w:rFonts w:cs="Times New Roman" w:eastAsia="Times New Roman"/>
          <w:szCs w:val="30"/>
          <w:lang w:eastAsia="ru-RU"/>
        </w:rPr>
        <w:t xml:space="preserve"> по учебному плану ___________________________________________________________________</w:t>
      </w:r>
    </w:p>
    <w:p>
      <w:pPr>
        <w:pStyle w:val="style0"/>
        <w:spacing w:after="0" w:lineRule="auto" w:line="240"/>
        <w:jc w:val="center"/>
        <w:rPr>
          <w:rFonts w:cs="Times New Roman" w:eastAsia="Times New Roman"/>
          <w:szCs w:val="30"/>
          <w:lang w:eastAsia="ru-RU"/>
        </w:rPr>
      </w:pPr>
    </w:p>
    <w:tbl>
      <w:tblPr>
        <w:tblStyle w:val="style4105"/>
        <w:tblW w:w="0" w:type="auto"/>
        <w:tblLook w:val="04A0" w:firstRow="1" w:lastRow="0" w:firstColumn="1" w:lastColumn="0" w:noHBand="0" w:noVBand="1"/>
      </w:tblPr>
      <w:tblGrid>
        <w:gridCol w:w="1488"/>
        <w:gridCol w:w="1115"/>
        <w:gridCol w:w="1308"/>
        <w:gridCol w:w="1612"/>
        <w:gridCol w:w="824"/>
        <w:gridCol w:w="1737"/>
        <w:gridCol w:w="1487"/>
      </w:tblGrid>
      <w:tr>
        <w:trPr/>
        <w:tc>
          <w:tcPr>
            <w:tcW w:w="1728" w:type="dxa"/>
            <w:tcBorders/>
          </w:tcPr>
          <w:p>
            <w:pPr>
              <w:pStyle w:val="style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Выявленные</w:t>
            </w:r>
          </w:p>
          <w:p>
            <w:pPr>
              <w:pStyle w:val="style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проблемы, трудности</w:t>
            </w:r>
          </w:p>
        </w:tc>
        <w:tc>
          <w:tcPr>
            <w:tcW w:w="1576" w:type="dxa"/>
            <w:tcBorders/>
          </w:tcPr>
          <w:p>
            <w:pPr>
              <w:pStyle w:val="style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Причины</w:t>
            </w:r>
          </w:p>
        </w:tc>
        <w:tc>
          <w:tcPr>
            <w:tcW w:w="1618" w:type="dxa"/>
            <w:tcBorders/>
          </w:tcPr>
          <w:p>
            <w:pPr>
              <w:pStyle w:val="style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Цель работы</w:t>
            </w:r>
          </w:p>
          <w:p>
            <w:pPr>
              <w:pStyle w:val="style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(</w:t>
            </w:r>
            <w:r>
              <w:rPr>
                <w:rFonts w:cs="Times New Roman" w:eastAsia="Times New Roman"/>
                <w:i/>
                <w:sz w:val="30"/>
                <w:szCs w:val="30"/>
                <w:lang w:eastAsia="ru-RU"/>
              </w:rPr>
              <w:t>результат, который хотим получит</w:t>
            </w:r>
            <w:r>
              <w:rPr>
                <w:rFonts w:cs="Times New Roman" w:eastAsia="Times New Roman"/>
                <w:i/>
                <w:sz w:val="30"/>
                <w:szCs w:val="30"/>
                <w:lang w:eastAsia="ru-RU"/>
              </w:rPr>
              <w:t>ь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4258" w:type="dxa"/>
            <w:tcBorders/>
          </w:tcPr>
          <w:p>
            <w:pPr>
              <w:pStyle w:val="style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Мероприятия по достижению поставленной цели</w:t>
            </w:r>
          </w:p>
        </w:tc>
        <w:tc>
          <w:tcPr>
            <w:tcW w:w="1418" w:type="dxa"/>
            <w:tcBorders/>
          </w:tcPr>
          <w:p>
            <w:pPr>
              <w:pStyle w:val="style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Сроки</w:t>
            </w:r>
          </w:p>
        </w:tc>
        <w:tc>
          <w:tcPr>
            <w:tcW w:w="2126" w:type="dxa"/>
            <w:tcBorders/>
          </w:tcPr>
          <w:p>
            <w:pPr>
              <w:pStyle w:val="style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Ответственные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за выполнение</w:t>
            </w:r>
          </w:p>
        </w:tc>
        <w:tc>
          <w:tcPr>
            <w:tcW w:w="1985" w:type="dxa"/>
            <w:tcBorders/>
          </w:tcPr>
          <w:p>
            <w:pPr>
              <w:pStyle w:val="style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Примечания</w:t>
            </w:r>
          </w:p>
          <w:p>
            <w:pPr>
              <w:pStyle w:val="style0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(отметка о выполнении, замечани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я)</w:t>
            </w:r>
          </w:p>
        </w:tc>
      </w:tr>
      <w:tr>
        <w:tblPrEx/>
        <w:trPr/>
        <w:tc>
          <w:tcPr>
            <w:tcW w:w="1728" w:type="dxa"/>
            <w:tcBorders/>
          </w:tcPr>
          <w:p>
            <w:pPr>
              <w:pStyle w:val="style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576" w:type="dxa"/>
            <w:tcBorders/>
          </w:tcPr>
          <w:p>
            <w:pPr>
              <w:pStyle w:val="style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618" w:type="dxa"/>
            <w:tcBorders/>
          </w:tcPr>
          <w:p>
            <w:pPr>
              <w:pStyle w:val="style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4258" w:type="dxa"/>
            <w:tcBorders/>
          </w:tcPr>
          <w:p>
            <w:pPr>
              <w:pStyle w:val="style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418" w:type="dxa"/>
            <w:tcBorders/>
          </w:tcPr>
          <w:p>
            <w:pPr>
              <w:pStyle w:val="style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  <w:tcBorders/>
          </w:tcPr>
          <w:p>
            <w:pPr>
              <w:pStyle w:val="style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</w:tr>
      <w:tr>
        <w:tblPrEx/>
        <w:trPr/>
        <w:tc>
          <w:tcPr>
            <w:tcW w:w="1728" w:type="dxa"/>
            <w:tcBorders/>
          </w:tcPr>
          <w:p>
            <w:pPr>
              <w:pStyle w:val="style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576" w:type="dxa"/>
            <w:tcBorders/>
          </w:tcPr>
          <w:p>
            <w:pPr>
              <w:pStyle w:val="style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618" w:type="dxa"/>
            <w:tcBorders/>
          </w:tcPr>
          <w:p>
            <w:pPr>
              <w:pStyle w:val="style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4258" w:type="dxa"/>
            <w:tcBorders/>
          </w:tcPr>
          <w:p>
            <w:pPr>
              <w:pStyle w:val="style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418" w:type="dxa"/>
            <w:tcBorders/>
          </w:tcPr>
          <w:p>
            <w:pPr>
              <w:pStyle w:val="style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  <w:tcBorders/>
          </w:tcPr>
          <w:p>
            <w:pPr>
              <w:pStyle w:val="style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</w:tr>
      <w:tr>
        <w:tblPrEx/>
        <w:trPr/>
        <w:tc>
          <w:tcPr>
            <w:tcW w:w="1728" w:type="dxa"/>
            <w:tcBorders/>
          </w:tcPr>
          <w:p>
            <w:pPr>
              <w:pStyle w:val="style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576" w:type="dxa"/>
            <w:tcBorders/>
          </w:tcPr>
          <w:p>
            <w:pPr>
              <w:pStyle w:val="style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618" w:type="dxa"/>
            <w:tcBorders/>
          </w:tcPr>
          <w:p>
            <w:pPr>
              <w:pStyle w:val="style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4258" w:type="dxa"/>
            <w:tcBorders/>
          </w:tcPr>
          <w:p>
            <w:pPr>
              <w:pStyle w:val="style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418" w:type="dxa"/>
            <w:tcBorders/>
          </w:tcPr>
          <w:p>
            <w:pPr>
              <w:pStyle w:val="style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  <w:tcBorders/>
          </w:tcPr>
          <w:p>
            <w:pPr>
              <w:pStyle w:val="style0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</w:tr>
    </w:tbl>
    <w:p>
      <w:pPr>
        <w:pStyle w:val="style0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Участники группы психолого-педагогического сопровождения:_________________________________________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Примечание: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- индивидуальная карта психолого-педагогического сопровождения разрабатывается на заседании группы психолого-педагогического сопровождения на основе диагностической карты психолого-педагогического сопровождения; 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- в случае необходимости по каждой из выявленных проблем разрабатывается отдельный план мероприятий.</w:t>
      </w:r>
    </w:p>
    <w:p>
      <w:pPr>
        <w:pStyle w:val="style0"/>
        <w:spacing w:after="0" w:lineRule="auto" w:line="240"/>
        <w:ind w:firstLine="706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Деятельность специалистов социально-педагогической и психологической службы отражается в планах работы, материалах по организации и оказанию </w:t>
      </w:r>
      <w:r>
        <w:rPr>
          <w:rFonts w:cs="Times New Roman" w:eastAsia="Times New Roman"/>
          <w:szCs w:val="30"/>
          <w:lang w:eastAsia="ru-RU"/>
        </w:rPr>
        <w:t>помощи</w:t>
      </w:r>
      <w:r>
        <w:rPr>
          <w:rFonts w:cs="Times New Roman" w:eastAsia="Times New Roman"/>
          <w:szCs w:val="30"/>
          <w:lang w:eastAsia="ru-RU"/>
        </w:rPr>
        <w:t xml:space="preserve"> обучающимся в условиях интегрированного обучения и воспитания, отчетах и аналитических материалах.</w:t>
      </w:r>
    </w:p>
    <w:p>
      <w:pPr>
        <w:pStyle w:val="style0"/>
        <w:spacing w:after="0" w:lineRule="auto" w:line="240"/>
        <w:ind w:firstLine="72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Деятельность группы психолого-педагогического сопровождения (в случае ее создания) отражается в плане работы группы психолого-педагогического сопровождения детей с ОПФР, индивидуальных</w:t>
      </w:r>
      <w:r>
        <w:rPr>
          <w:rFonts w:cs="Times New Roman" w:eastAsia="Times New Roman"/>
          <w:szCs w:val="30"/>
          <w:lang w:eastAsia="ru-RU"/>
        </w:rPr>
        <w:t xml:space="preserve"> </w:t>
      </w:r>
      <w:r>
        <w:rPr>
          <w:rFonts w:cs="Times New Roman" w:eastAsia="Times New Roman"/>
          <w:szCs w:val="30"/>
          <w:lang w:eastAsia="ru-RU"/>
        </w:rPr>
        <w:t>картах</w:t>
      </w:r>
      <w:r>
        <w:rPr>
          <w:rFonts w:cs="Times New Roman" w:eastAsia="Times New Roman"/>
          <w:szCs w:val="30"/>
          <w:lang w:eastAsia="ru-RU"/>
        </w:rPr>
        <w:t xml:space="preserve"> </w:t>
      </w:r>
      <w:r>
        <w:rPr>
          <w:rFonts w:cs="Times New Roman" w:eastAsia="Times New Roman"/>
          <w:szCs w:val="30"/>
          <w:lang w:eastAsia="ru-RU"/>
        </w:rPr>
        <w:t>психолого-педагогического сопровождения,</w:t>
      </w:r>
      <w:r>
        <w:rPr>
          <w:rFonts w:cs="Times New Roman" w:eastAsia="Times New Roman"/>
          <w:szCs w:val="30"/>
          <w:lang w:eastAsia="ru-RU"/>
        </w:rPr>
        <w:t xml:space="preserve"> </w:t>
      </w:r>
      <w:r>
        <w:rPr>
          <w:rFonts w:cs="Times New Roman" w:eastAsia="Times New Roman"/>
          <w:szCs w:val="30"/>
          <w:lang w:eastAsia="ru-RU"/>
        </w:rPr>
        <w:t>рабочих материалах заседаний группы, аналитическом отчете.</w:t>
      </w:r>
    </w:p>
    <w:p>
      <w:pPr>
        <w:pStyle w:val="style0"/>
        <w:widowControl w:val="false"/>
        <w:jc w:val="both"/>
        <w:rPr>
          <w:rFonts w:cs="Times New Roman" w:eastAsia="Times New Roman"/>
          <w:i/>
          <w:szCs w:val="30"/>
          <w:lang w:eastAsia="ru-RU"/>
        </w:rPr>
      </w:pPr>
      <w:r>
        <w:rPr>
          <w:rFonts w:cs="Times New Roman" w:eastAsia="+mn-ea"/>
          <w:b/>
          <w:bCs/>
          <w:color w:val="ffffff"/>
          <w:szCs w:val="30"/>
          <w:u w:val="single"/>
          <w:lang w:eastAsia="ru-RU"/>
        </w:rPr>
        <w:t>ы</w:t>
      </w:r>
      <w:r>
        <w:rPr>
          <w:rFonts w:cs="Times New Roman" w:eastAsia="+mn-ea"/>
          <w:b/>
          <w:bCs/>
          <w:color w:val="ffffff"/>
          <w:szCs w:val="30"/>
          <w:u w:val="single"/>
          <w:lang w:eastAsia="ru-RU"/>
        </w:rPr>
        <w:t>ш</w:t>
      </w:r>
      <w:r>
        <w:rPr>
          <w:rFonts w:cs="Times New Roman" w:eastAsia="Times New Roman"/>
          <w:i/>
          <w:szCs w:val="30"/>
          <w:lang w:eastAsia="ru-RU"/>
        </w:rPr>
        <w:t>(</w:t>
      </w:r>
      <w:r>
        <w:rPr>
          <w:rFonts w:cs="Times New Roman" w:eastAsia="Times New Roman"/>
          <w:i/>
          <w:szCs w:val="30"/>
          <w:lang w:eastAsia="ru-RU"/>
        </w:rPr>
        <w:t>Образец)</w:t>
      </w:r>
    </w:p>
    <w:p>
      <w:pPr>
        <w:pStyle w:val="style0"/>
        <w:widowControl w:val="false"/>
        <w:spacing w:after="0" w:lineRule="auto" w:line="240"/>
        <w:ind w:left="3402"/>
        <w:jc w:val="right"/>
        <w:rPr>
          <w:rFonts w:cs="Times New Roman" w:eastAsia="Times New Roman"/>
          <w:bCs/>
          <w:szCs w:val="30"/>
          <w:lang w:eastAsia="ru-RU"/>
        </w:rPr>
      </w:pPr>
      <w:r>
        <w:rPr>
          <w:rFonts w:cs="Times New Roman" w:eastAsia="Times New Roman"/>
          <w:bCs/>
          <w:szCs w:val="30"/>
          <w:lang w:eastAsia="ru-RU"/>
        </w:rPr>
        <w:t>УТВЕРЖДЕНО</w:t>
      </w:r>
    </w:p>
    <w:p>
      <w:pPr>
        <w:pStyle w:val="style0"/>
        <w:widowControl w:val="false"/>
        <w:spacing w:after="0" w:lineRule="auto" w:line="240"/>
        <w:ind w:left="3402"/>
        <w:jc w:val="right"/>
        <w:rPr>
          <w:rFonts w:cs="Times New Roman" w:eastAsia="Times New Roman"/>
          <w:bCs/>
          <w:szCs w:val="30"/>
          <w:lang w:eastAsia="ru-RU"/>
        </w:rPr>
      </w:pPr>
      <w:r>
        <w:rPr>
          <w:rFonts w:cs="Times New Roman" w:eastAsia="Times New Roman"/>
          <w:bCs/>
          <w:szCs w:val="30"/>
          <w:lang w:eastAsia="ru-RU"/>
        </w:rPr>
        <w:t>Заведующий я/</w:t>
      </w:r>
      <w:r>
        <w:rPr>
          <w:rFonts w:cs="Times New Roman" w:eastAsia="Times New Roman"/>
          <w:bCs/>
          <w:szCs w:val="30"/>
          <w:lang w:eastAsia="ru-RU"/>
        </w:rPr>
        <w:t>с</w:t>
      </w:r>
      <w:r>
        <w:rPr>
          <w:rFonts w:cs="Times New Roman" w:eastAsia="Times New Roman"/>
          <w:bCs/>
          <w:szCs w:val="30"/>
          <w:lang w:eastAsia="ru-RU"/>
        </w:rPr>
        <w:t xml:space="preserve"> (</w:t>
      </w:r>
      <w:r>
        <w:rPr>
          <w:rFonts w:cs="Times New Roman" w:eastAsia="Times New Roman"/>
          <w:bCs/>
          <w:szCs w:val="30"/>
          <w:lang w:eastAsia="ru-RU"/>
        </w:rPr>
        <w:t>директор</w:t>
      </w:r>
      <w:r>
        <w:rPr>
          <w:rFonts w:cs="Times New Roman" w:eastAsia="Times New Roman"/>
          <w:bCs/>
          <w:szCs w:val="30"/>
          <w:lang w:eastAsia="ru-RU"/>
        </w:rPr>
        <w:t xml:space="preserve"> школы)</w:t>
      </w:r>
    </w:p>
    <w:p>
      <w:pPr>
        <w:pStyle w:val="style0"/>
        <w:widowControl w:val="false"/>
        <w:spacing w:after="0" w:lineRule="auto" w:line="240"/>
        <w:ind w:left="3402"/>
        <w:jc w:val="right"/>
        <w:rPr>
          <w:rFonts w:cs="Times New Roman" w:eastAsia="Times New Roman"/>
          <w:bCs/>
          <w:szCs w:val="30"/>
          <w:lang w:eastAsia="ru-RU"/>
        </w:rPr>
      </w:pPr>
      <w:r>
        <w:rPr>
          <w:rFonts w:cs="Times New Roman" w:eastAsia="Times New Roman"/>
          <w:bCs/>
          <w:szCs w:val="30"/>
          <w:lang w:eastAsia="ru-RU"/>
        </w:rPr>
        <w:t>___________ инициалы, фамилия</w:t>
      </w:r>
    </w:p>
    <w:p>
      <w:pPr>
        <w:pStyle w:val="style0"/>
        <w:widowControl w:val="false"/>
        <w:spacing w:after="0" w:lineRule="auto" w:line="240"/>
        <w:ind w:left="3402"/>
        <w:jc w:val="right"/>
        <w:rPr>
          <w:rFonts w:cs="Times New Roman" w:eastAsia="Times New Roman"/>
          <w:bCs/>
          <w:szCs w:val="30"/>
          <w:lang w:eastAsia="ru-RU"/>
        </w:rPr>
      </w:pPr>
      <w:r>
        <w:rPr>
          <w:rFonts w:cs="Times New Roman" w:eastAsia="Times New Roman"/>
          <w:bCs/>
          <w:szCs w:val="30"/>
          <w:lang w:eastAsia="ru-RU"/>
        </w:rPr>
        <w:t xml:space="preserve">(протокол педагогического совета) </w:t>
      </w:r>
    </w:p>
    <w:p>
      <w:pPr>
        <w:pStyle w:val="style0"/>
        <w:widowControl w:val="false"/>
        <w:spacing w:after="0" w:lineRule="auto" w:line="240"/>
        <w:ind w:left="3402"/>
        <w:jc w:val="right"/>
        <w:rPr>
          <w:rFonts w:cs="Times New Roman" w:eastAsia="Times New Roman"/>
          <w:bCs/>
          <w:szCs w:val="30"/>
          <w:lang w:eastAsia="ru-RU"/>
        </w:rPr>
      </w:pPr>
      <w:r>
        <w:rPr>
          <w:rFonts w:cs="Times New Roman" w:eastAsia="Times New Roman"/>
          <w:bCs/>
          <w:szCs w:val="30"/>
          <w:lang w:eastAsia="ru-RU"/>
        </w:rPr>
        <w:t>№ __ от ________________  20__)</w:t>
      </w:r>
    </w:p>
    <w:p>
      <w:pPr>
        <w:pStyle w:val="style0"/>
        <w:widowControl w:val="false"/>
        <w:spacing w:after="0" w:lineRule="auto" w:line="240"/>
        <w:rPr>
          <w:rFonts w:cs="Times New Roman" w:eastAsia="Times New Roman"/>
          <w:b/>
          <w:bCs/>
          <w:szCs w:val="30"/>
          <w:lang w:eastAsia="ru-RU"/>
        </w:rPr>
      </w:pPr>
    </w:p>
    <w:p>
      <w:pPr>
        <w:pStyle w:val="style0"/>
        <w:widowControl w:val="false"/>
        <w:spacing w:after="0" w:lineRule="auto" w:line="240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ПОЛОЖЕНИЕ</w:t>
      </w:r>
    </w:p>
    <w:p>
      <w:pPr>
        <w:pStyle w:val="style0"/>
        <w:widowControl w:val="false"/>
        <w:spacing w:after="0" w:lineRule="auto" w:line="240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о   группе  </w:t>
      </w:r>
      <w:r>
        <w:rPr>
          <w:rFonts w:cs="Times New Roman" w:eastAsia="Times New Roman"/>
          <w:szCs w:val="30"/>
          <w:lang w:eastAsia="ru-RU"/>
        </w:rPr>
        <w:t>психолого-педагогического</w:t>
      </w:r>
    </w:p>
    <w:p>
      <w:pPr>
        <w:pStyle w:val="style0"/>
        <w:widowControl w:val="false"/>
        <w:spacing w:after="0" w:lineRule="auto" w:line="240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сопровождения детей с особенностями</w:t>
      </w:r>
    </w:p>
    <w:p>
      <w:pPr>
        <w:pStyle w:val="style0"/>
        <w:widowControl w:val="false"/>
        <w:spacing w:after="0" w:lineRule="auto" w:line="240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психофизического развития</w:t>
      </w:r>
    </w:p>
    <w:p>
      <w:pPr>
        <w:pStyle w:val="style0"/>
        <w:widowControl w:val="false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 </w:t>
      </w:r>
    </w:p>
    <w:p>
      <w:pPr>
        <w:pStyle w:val="style0"/>
        <w:widowControl w:val="false"/>
        <w:spacing w:after="0" w:lineRule="auto" w:line="240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1.ОБЩИЕ ПОЛОЖЕНИЯ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ab/>
      </w:r>
      <w:r>
        <w:rPr>
          <w:rFonts w:cs="Times New Roman" w:eastAsia="Times New Roman"/>
          <w:szCs w:val="30"/>
          <w:lang w:eastAsia="ru-RU"/>
        </w:rPr>
        <w:t xml:space="preserve">1.1.Настоящее Положение разработано на основании инструктивно-методического письма ____ и Методических рекомендаций Министерства образования Республики Беларусь </w:t>
      </w:r>
      <w:r>
        <w:rPr>
          <w:rFonts w:cs="Times New Roman" w:eastAsia="Times New Roman"/>
          <w:szCs w:val="30"/>
          <w:lang w:eastAsia="ru-RU"/>
        </w:rPr>
        <w:t>от</w:t>
      </w:r>
      <w:r>
        <w:rPr>
          <w:rFonts w:cs="Times New Roman" w:eastAsia="Times New Roman"/>
          <w:szCs w:val="30"/>
          <w:lang w:eastAsia="ru-RU"/>
        </w:rPr>
        <w:t>...</w:t>
      </w:r>
    </w:p>
    <w:p>
      <w:pPr>
        <w:pStyle w:val="style0"/>
        <w:widowControl w:val="false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ab/>
      </w:r>
      <w:r>
        <w:rPr>
          <w:rFonts w:cs="Times New Roman" w:eastAsia="Times New Roman"/>
          <w:szCs w:val="30"/>
          <w:lang w:eastAsia="ru-RU"/>
        </w:rPr>
        <w:t xml:space="preserve">1.2.Настоящее Положение регулирует порядок создания, </w:t>
      </w:r>
      <w:r>
        <w:rPr>
          <w:rFonts w:cs="Times New Roman" w:eastAsia="Times New Roman"/>
          <w:szCs w:val="30"/>
          <w:lang w:eastAsia="ru-RU"/>
        </w:rPr>
        <w:t>функционирования и прекращения деятельности группы психолого-педагогического сопровождения (далее – группа) детей с особенностями психофизического развития (далее – ОПФР).</w:t>
      </w:r>
    </w:p>
    <w:p>
      <w:pPr>
        <w:pStyle w:val="style0"/>
        <w:widowControl w:val="false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</w:p>
    <w:p>
      <w:pPr>
        <w:pStyle w:val="style0"/>
        <w:widowControl w:val="false"/>
        <w:spacing w:after="0" w:lineRule="auto" w:line="240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2.ЗАДАЧИ И НАПРАВЛЕНИЯ ДЕЯТЕЛЬНОСТИ ГРУППЫ</w:t>
      </w:r>
    </w:p>
    <w:p>
      <w:pPr>
        <w:pStyle w:val="style0"/>
        <w:widowControl w:val="false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ab/>
      </w:r>
      <w:r>
        <w:rPr>
          <w:rFonts w:cs="Times New Roman" w:eastAsia="Times New Roman"/>
          <w:szCs w:val="30"/>
          <w:lang w:eastAsia="ru-RU"/>
        </w:rPr>
        <w:t>2.1.Основными задачами работы группы  являются:</w:t>
      </w:r>
    </w:p>
    <w:p>
      <w:pPr>
        <w:pStyle w:val="style0"/>
        <w:numPr>
          <w:ilvl w:val="0"/>
          <w:numId w:val="36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обеспечение доступности образования для детей с ОПФР;</w:t>
      </w:r>
    </w:p>
    <w:p>
      <w:pPr>
        <w:pStyle w:val="style0"/>
        <w:widowControl w:val="false"/>
        <w:numPr>
          <w:ilvl w:val="0"/>
          <w:numId w:val="36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формирование профессиональных педагогических компетенций, необходимых для успешного обучения и воспитания детей с ОПФР в условиях интегрированного обучения и воспитания;</w:t>
      </w:r>
    </w:p>
    <w:p>
      <w:pPr>
        <w:pStyle w:val="style0"/>
        <w:widowControl w:val="false"/>
        <w:numPr>
          <w:ilvl w:val="0"/>
          <w:numId w:val="36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преодоление трудностей, возникающих в процессе обучения и воспитания детей с ОПФР;</w:t>
      </w:r>
    </w:p>
    <w:p>
      <w:pPr>
        <w:pStyle w:val="style0"/>
        <w:numPr>
          <w:ilvl w:val="0"/>
          <w:numId w:val="36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 включение учащихся с особенностями психофизического развития в активное  взаимодействие в образовательном пространстве;</w:t>
      </w:r>
    </w:p>
    <w:p>
      <w:pPr>
        <w:pStyle w:val="style0"/>
        <w:widowControl w:val="false"/>
        <w:numPr>
          <w:ilvl w:val="0"/>
          <w:numId w:val="36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организация взаимодействия с законными представителями детей с ОПФР.</w:t>
      </w:r>
    </w:p>
    <w:p>
      <w:pPr>
        <w:pStyle w:val="style0"/>
        <w:widowControl w:val="false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ab/>
      </w:r>
      <w:r>
        <w:rPr>
          <w:rFonts w:cs="Times New Roman" w:eastAsia="Times New Roman"/>
          <w:szCs w:val="30"/>
          <w:lang w:eastAsia="ru-RU"/>
        </w:rPr>
        <w:t>2.2.Группа осуществляет организационно-методическое обеспечение образовательного процесса детей с особенностями психофизического развития в условиях интегрированного обучения и воспитания:</w:t>
      </w:r>
    </w:p>
    <w:p>
      <w:pPr>
        <w:pStyle w:val="style0"/>
        <w:widowControl w:val="false"/>
        <w:numPr>
          <w:ilvl w:val="0"/>
          <w:numId w:val="35"/>
        </w:numPr>
        <w:tabs>
          <w:tab w:val="left" w:leader="none" w:pos="993"/>
        </w:tabs>
        <w:spacing w:after="0" w:lineRule="auto" w:line="240"/>
        <w:ind w:left="169" w:firstLine="5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оценку социальной ситуации развития, разработку рекомендаций по максимальной адаптации образовательной среды к потребностям ребенка с ОПФР;</w:t>
      </w:r>
    </w:p>
    <w:p>
      <w:pPr>
        <w:pStyle w:val="style0"/>
        <w:widowControl w:val="false"/>
        <w:numPr>
          <w:ilvl w:val="0"/>
          <w:numId w:val="35"/>
        </w:numPr>
        <w:tabs>
          <w:tab w:val="left" w:leader="none" w:pos="993"/>
        </w:tabs>
        <w:spacing w:after="0" w:lineRule="auto" w:line="240"/>
        <w:ind w:left="169" w:firstLine="5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составление индивидуальных программ сопровождения ребенка с ОПФР;</w:t>
      </w:r>
    </w:p>
    <w:p>
      <w:pPr>
        <w:pStyle w:val="style0"/>
        <w:widowControl w:val="false"/>
        <w:numPr>
          <w:ilvl w:val="0"/>
          <w:numId w:val="35"/>
        </w:numPr>
        <w:tabs>
          <w:tab w:val="left" w:leader="none" w:pos="993"/>
        </w:tabs>
        <w:spacing w:after="0" w:lineRule="auto" w:line="240"/>
        <w:ind w:left="169" w:firstLine="5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обеспечение преемственности и последовательности в работе с детьми с ОПФР;</w:t>
      </w:r>
    </w:p>
    <w:p>
      <w:pPr>
        <w:pStyle w:val="style0"/>
        <w:widowControl w:val="false"/>
        <w:numPr>
          <w:ilvl w:val="0"/>
          <w:numId w:val="35"/>
        </w:numPr>
        <w:tabs>
          <w:tab w:val="left" w:leader="none" w:pos="993"/>
        </w:tabs>
        <w:spacing w:after="0" w:lineRule="auto" w:line="240"/>
        <w:ind w:left="169" w:firstLine="5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анализ эффективности и при необходимости своевременное внесение изменений и уточнений в индивидуальные программы сопровождения, мониторинг успешности протекания процесса интегрированного обучения и воспитания.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2.3. Работа с семьей направлена </w:t>
      </w:r>
      <w:r>
        <w:rPr>
          <w:rFonts w:cs="Times New Roman" w:eastAsia="Times New Roman"/>
          <w:szCs w:val="30"/>
          <w:lang w:eastAsia="ru-RU"/>
        </w:rPr>
        <w:t>на</w:t>
      </w:r>
      <w:r>
        <w:rPr>
          <w:rFonts w:cs="Times New Roman" w:eastAsia="Times New Roman"/>
          <w:szCs w:val="30"/>
          <w:lang w:eastAsia="ru-RU"/>
        </w:rPr>
        <w:t>:</w:t>
      </w:r>
    </w:p>
    <w:p>
      <w:pPr>
        <w:pStyle w:val="style0"/>
        <w:numPr>
          <w:ilvl w:val="0"/>
          <w:numId w:val="37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педагогическое просвещение законных представителей ребенка с ОПФР;</w:t>
      </w:r>
    </w:p>
    <w:p>
      <w:pPr>
        <w:pStyle w:val="style0"/>
        <w:numPr>
          <w:ilvl w:val="0"/>
          <w:numId w:val="37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вовлечение законных представителей ребенка с ОПФР в образовательный процесс;</w:t>
      </w:r>
    </w:p>
    <w:p>
      <w:pPr>
        <w:pStyle w:val="style0"/>
        <w:numPr>
          <w:ilvl w:val="0"/>
          <w:numId w:val="37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формирование у законных представителей адекватных представлений об особенностях и возможностях ребенка с ОПФР;</w:t>
      </w:r>
    </w:p>
    <w:p>
      <w:pPr>
        <w:pStyle w:val="style0"/>
        <w:numPr>
          <w:ilvl w:val="0"/>
          <w:numId w:val="37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обеспечение единства подходов к обучению и воспитанию со стороны учреждения образования и законных представителей ребенка с ОПФР;</w:t>
      </w:r>
    </w:p>
    <w:p>
      <w:pPr>
        <w:pStyle w:val="style0"/>
        <w:numPr>
          <w:ilvl w:val="0"/>
          <w:numId w:val="37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активное вовлечение детей с ОПФР и их семей в общественную жизнь учреждения образования;</w:t>
      </w:r>
    </w:p>
    <w:p>
      <w:pPr>
        <w:pStyle w:val="style0"/>
        <w:numPr>
          <w:ilvl w:val="0"/>
          <w:numId w:val="37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формирование позитивного отношения к детям с ОПФР у сотрудников учреждения образования и законных представителей детей, не имеющих ОПФР.</w:t>
      </w:r>
    </w:p>
    <w:p>
      <w:pPr>
        <w:pStyle w:val="style0"/>
        <w:widowControl w:val="false"/>
        <w:spacing w:after="0" w:lineRule="auto" w:line="240"/>
        <w:ind w:firstLine="720"/>
        <w:jc w:val="both"/>
        <w:rPr>
          <w:rFonts w:cs="Times New Roman" w:eastAsia="Times New Roman"/>
          <w:szCs w:val="30"/>
          <w:lang w:eastAsia="ru-RU"/>
        </w:rPr>
      </w:pPr>
    </w:p>
    <w:p>
      <w:pPr>
        <w:pStyle w:val="style0"/>
        <w:widowControl w:val="false"/>
        <w:spacing w:after="0" w:lineRule="auto" w:line="240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 3.СОСТАВ ГРУППЫ</w:t>
      </w:r>
    </w:p>
    <w:p>
      <w:pPr>
        <w:pStyle w:val="style0"/>
        <w:widowControl w:val="false"/>
        <w:spacing w:after="0" w:lineRule="auto" w:line="240"/>
        <w:ind w:firstLine="72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3.1.В состав группы ППС входят:</w:t>
      </w:r>
    </w:p>
    <w:p>
      <w:pPr>
        <w:pStyle w:val="style0"/>
        <w:numPr>
          <w:ilvl w:val="0"/>
          <w:numId w:val="38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представитель администрации учреждения образования (руководитель группы);</w:t>
      </w:r>
    </w:p>
    <w:p>
      <w:pPr>
        <w:pStyle w:val="style0"/>
        <w:numPr>
          <w:ilvl w:val="0"/>
          <w:numId w:val="38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педагогические (учитель-дефектолог, педагог-психолог, педагог социальный, воспитатели, учителя, работающие с детьми с ОПФР) и иные работники учреждения образования;</w:t>
      </w:r>
    </w:p>
    <w:p>
      <w:pPr>
        <w:pStyle w:val="style0"/>
        <w:numPr>
          <w:ilvl w:val="0"/>
          <w:numId w:val="38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i/>
          <w:szCs w:val="30"/>
          <w:lang w:eastAsia="ru-RU"/>
        </w:rPr>
      </w:pPr>
      <w:r>
        <w:rPr>
          <w:rFonts w:cs="Times New Roman" w:eastAsia="Times New Roman"/>
          <w:i/>
          <w:szCs w:val="30"/>
          <w:lang w:eastAsia="ru-RU"/>
        </w:rPr>
        <w:t xml:space="preserve">специалист </w:t>
      </w:r>
      <w:r>
        <w:rPr>
          <w:rFonts w:cs="Times New Roman" w:eastAsia="Times New Roman"/>
          <w:i/>
          <w:szCs w:val="30"/>
          <w:lang w:eastAsia="ru-RU"/>
        </w:rPr>
        <w:t>ЦКРОиР</w:t>
      </w:r>
      <w:r>
        <w:rPr>
          <w:rFonts w:cs="Times New Roman" w:eastAsia="Times New Roman"/>
          <w:i/>
          <w:szCs w:val="30"/>
          <w:lang w:eastAsia="ru-RU"/>
        </w:rPr>
        <w:t xml:space="preserve"> (по желанию, исходя из условий учреждения образования);</w:t>
      </w:r>
    </w:p>
    <w:p>
      <w:pPr>
        <w:pStyle w:val="style0"/>
        <w:numPr>
          <w:ilvl w:val="0"/>
          <w:numId w:val="38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i/>
          <w:szCs w:val="30"/>
          <w:lang w:eastAsia="ru-RU"/>
        </w:rPr>
      </w:pPr>
      <w:r>
        <w:rPr>
          <w:rFonts w:cs="Times New Roman" w:eastAsia="Times New Roman"/>
          <w:i/>
          <w:szCs w:val="30"/>
          <w:lang w:eastAsia="ru-RU"/>
        </w:rPr>
        <w:t>родители (законные представители) детей с ОПФР (приглашаются по желанию).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Приказ о создании группы  издается на текущий учебный год. Общее руководство деятельностью группы сопровождения осуществляет заместитель директора (заведующего) учреждения образования.</w:t>
      </w:r>
    </w:p>
    <w:p>
      <w:pPr>
        <w:pStyle w:val="style0"/>
        <w:spacing w:after="0" w:lineRule="auto" w:line="240"/>
        <w:ind w:firstLine="720"/>
        <w:jc w:val="both"/>
        <w:rPr>
          <w:rFonts w:cs="Times New Roman" w:eastAsia="Times New Roman"/>
          <w:szCs w:val="30"/>
          <w:lang w:eastAsia="ru-RU"/>
        </w:rPr>
      </w:pPr>
    </w:p>
    <w:p>
      <w:pPr>
        <w:pStyle w:val="style0"/>
        <w:widowControl w:val="false"/>
        <w:spacing w:after="0" w:lineRule="auto" w:line="240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 4. ДОКУМЕНТАЦИЯ ГРУППЫ </w:t>
      </w:r>
    </w:p>
    <w:p>
      <w:pPr>
        <w:pStyle w:val="style0"/>
        <w:spacing w:after="0" w:lineRule="auto" w:line="240"/>
        <w:ind w:firstLine="720"/>
        <w:jc w:val="both"/>
        <w:rPr>
          <w:rFonts w:cs="Times New Roman" w:eastAsia="Times New Roman"/>
          <w:color w:val="000000"/>
          <w:kern w:val="28"/>
          <w:szCs w:val="30"/>
          <w:lang w:eastAsia="ru-RU"/>
        </w:rPr>
      </w:pPr>
      <w:r>
        <w:rPr>
          <w:rFonts w:cs="Times New Roman" w:eastAsia="Times New Roman"/>
          <w:color w:val="000000"/>
          <w:kern w:val="28"/>
          <w:szCs w:val="30"/>
          <w:lang w:eastAsia="ru-RU"/>
        </w:rPr>
        <w:t>4.1.Деятельность группы отражается в следующей документации:</w:t>
      </w:r>
    </w:p>
    <w:p>
      <w:pPr>
        <w:pStyle w:val="style0"/>
        <w:spacing w:after="0" w:lineRule="auto" w:line="240"/>
        <w:ind w:firstLine="720"/>
        <w:jc w:val="both"/>
        <w:rPr>
          <w:rFonts w:cs="Times New Roman" w:eastAsia="Times New Roman"/>
          <w:color w:val="000000"/>
          <w:kern w:val="28"/>
          <w:szCs w:val="30"/>
          <w:lang w:eastAsia="ru-RU"/>
        </w:rPr>
      </w:pPr>
      <w:r>
        <w:rPr>
          <w:rFonts w:cs="Times New Roman" w:eastAsia="Times New Roman"/>
          <w:color w:val="000000"/>
          <w:kern w:val="28"/>
          <w:szCs w:val="30"/>
          <w:lang w:eastAsia="ru-RU"/>
        </w:rPr>
        <w:t>план работы группы сопровождения детей с ОПФР, утвержденный руководителем учреждения;</w:t>
      </w:r>
    </w:p>
    <w:p>
      <w:pPr>
        <w:pStyle w:val="style0"/>
        <w:spacing w:after="0" w:lineRule="auto" w:line="240"/>
        <w:ind w:firstLine="720"/>
        <w:jc w:val="both"/>
        <w:rPr>
          <w:rFonts w:cs="Times New Roman" w:eastAsia="Times New Roman"/>
          <w:color w:val="000000"/>
          <w:kern w:val="28"/>
          <w:szCs w:val="30"/>
          <w:lang w:eastAsia="ru-RU"/>
        </w:rPr>
      </w:pPr>
      <w:r>
        <w:rPr>
          <w:rFonts w:cs="Times New Roman" w:eastAsia="Times New Roman"/>
          <w:color w:val="000000"/>
          <w:kern w:val="28"/>
          <w:szCs w:val="30"/>
          <w:lang w:eastAsia="ru-RU"/>
        </w:rPr>
        <w:t>диагностические карты психолого-педагогического сопровождения ребенка с ОПФР;</w:t>
      </w:r>
    </w:p>
    <w:p>
      <w:pPr>
        <w:pStyle w:val="style0"/>
        <w:spacing w:after="0" w:lineRule="auto" w:line="240"/>
        <w:ind w:firstLine="720"/>
        <w:jc w:val="both"/>
        <w:rPr>
          <w:rFonts w:cs="Times New Roman" w:eastAsia="Times New Roman"/>
          <w:color w:val="000000"/>
          <w:kern w:val="28"/>
          <w:szCs w:val="30"/>
          <w:lang w:eastAsia="ru-RU"/>
        </w:rPr>
      </w:pPr>
      <w:r>
        <w:rPr>
          <w:rFonts w:cs="Times New Roman" w:eastAsia="Times New Roman"/>
          <w:color w:val="000000"/>
          <w:kern w:val="28"/>
          <w:szCs w:val="30"/>
          <w:lang w:eastAsia="ru-RU"/>
        </w:rPr>
        <w:t>индивидуальные карты психолого-педагогического сопровождения ребенка с ОПФР;</w:t>
      </w:r>
    </w:p>
    <w:p>
      <w:pPr>
        <w:pStyle w:val="style0"/>
        <w:spacing w:after="0" w:lineRule="auto" w:line="240"/>
        <w:ind w:firstLine="720"/>
        <w:jc w:val="both"/>
        <w:rPr>
          <w:rFonts w:cs="Times New Roman" w:eastAsia="Times New Roman"/>
          <w:color w:val="000000"/>
          <w:kern w:val="28"/>
          <w:szCs w:val="30"/>
          <w:lang w:eastAsia="ru-RU"/>
        </w:rPr>
      </w:pPr>
      <w:r>
        <w:rPr>
          <w:rFonts w:cs="Times New Roman" w:eastAsia="Times New Roman"/>
          <w:color w:val="000000"/>
          <w:kern w:val="28"/>
          <w:szCs w:val="30"/>
          <w:lang w:eastAsia="ru-RU"/>
        </w:rPr>
        <w:t>рабочие материалы заседаний группы (протоколы, содержание вопросов, рассматриваемых на заседаниях, аналитические материалы результативности работы группы).</w:t>
      </w:r>
    </w:p>
    <w:p>
      <w:pPr>
        <w:pStyle w:val="style0"/>
        <w:spacing w:after="0" w:lineRule="auto" w:line="240"/>
        <w:ind w:firstLine="720"/>
        <w:jc w:val="both"/>
        <w:rPr>
          <w:rFonts w:cs="Times New Roman" w:eastAsia="Times New Roman"/>
          <w:color w:val="000000"/>
          <w:kern w:val="28"/>
          <w:szCs w:val="30"/>
          <w:lang w:eastAsia="ru-RU"/>
        </w:rPr>
      </w:pPr>
      <w:r>
        <w:rPr>
          <w:rFonts w:cs="Times New Roman" w:eastAsia="Times New Roman"/>
          <w:color w:val="000000"/>
          <w:kern w:val="28"/>
          <w:szCs w:val="30"/>
          <w:lang w:eastAsia="ru-RU"/>
        </w:rPr>
        <w:t>аналитический отчет о работе группы за год.</w:t>
      </w:r>
    </w:p>
    <w:p>
      <w:pPr>
        <w:pStyle w:val="style0"/>
        <w:widowControl w:val="false"/>
        <w:spacing w:after="0" w:lineRule="auto" w:line="240"/>
        <w:ind w:firstLine="72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Названные документы хранятся у председателя группы  и должны быть доступны каждому члену группы.</w:t>
      </w:r>
    </w:p>
    <w:p>
      <w:pPr>
        <w:pStyle w:val="style0"/>
        <w:widowControl w:val="false"/>
        <w:spacing w:after="0" w:lineRule="auto" w:line="240"/>
        <w:ind w:firstLine="720"/>
        <w:jc w:val="both"/>
        <w:rPr>
          <w:rFonts w:cs="Times New Roman" w:eastAsia="Times New Roman"/>
          <w:szCs w:val="30"/>
          <w:lang w:eastAsia="ru-RU"/>
        </w:rPr>
      </w:pPr>
    </w:p>
    <w:p>
      <w:pPr>
        <w:pStyle w:val="style0"/>
        <w:widowControl w:val="false"/>
        <w:spacing w:after="0" w:lineRule="auto" w:line="240"/>
        <w:ind w:firstLine="720"/>
        <w:jc w:val="both"/>
        <w:rPr>
          <w:rFonts w:cs="Times New Roman" w:eastAsia="Times New Roman"/>
          <w:spacing w:val="4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 </w:t>
      </w:r>
      <w:r>
        <w:rPr>
          <w:rFonts w:cs="Times New Roman" w:eastAsia="Times New Roman"/>
          <w:spacing w:val="4"/>
          <w:szCs w:val="30"/>
          <w:lang w:eastAsia="ru-RU"/>
        </w:rPr>
        <w:t>5. ЗАДАЧИ (ФУНКЦИИ) УЧАСТНИКОВ ГРУППЫ</w:t>
      </w:r>
    </w:p>
    <w:p>
      <w:pPr>
        <w:pStyle w:val="style0"/>
        <w:widowControl w:val="false"/>
        <w:spacing w:after="0" w:lineRule="auto" w:line="240"/>
        <w:ind w:right="-87"/>
        <w:jc w:val="both"/>
        <w:rPr>
          <w:rFonts w:cs="Times New Roman" w:eastAsia="Times New Roman"/>
          <w:spacing w:val="4"/>
          <w:szCs w:val="30"/>
          <w:lang w:eastAsia="ru-RU"/>
        </w:rPr>
      </w:pPr>
      <w:r>
        <w:rPr>
          <w:rFonts w:cs="Times New Roman" w:eastAsia="Times New Roman"/>
          <w:spacing w:val="4"/>
          <w:szCs w:val="30"/>
          <w:lang w:eastAsia="ru-RU"/>
        </w:rPr>
        <w:tab/>
      </w:r>
      <w:r>
        <w:rPr>
          <w:rFonts w:cs="Times New Roman" w:eastAsia="Times New Roman"/>
          <w:spacing w:val="4"/>
          <w:szCs w:val="30"/>
          <w:lang w:eastAsia="ru-RU"/>
        </w:rPr>
        <w:t>5.1.Администрация учреждения:</w:t>
      </w:r>
    </w:p>
    <w:p>
      <w:pPr>
        <w:pStyle w:val="style0"/>
        <w:widowControl w:val="false"/>
        <w:numPr>
          <w:ilvl w:val="0"/>
          <w:numId w:val="39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spacing w:val="4"/>
          <w:szCs w:val="30"/>
          <w:lang w:eastAsia="ru-RU"/>
        </w:rPr>
      </w:pPr>
      <w:r>
        <w:rPr>
          <w:rFonts w:cs="Times New Roman" w:eastAsia="Times New Roman"/>
          <w:spacing w:val="4"/>
          <w:szCs w:val="30"/>
          <w:lang w:eastAsia="ru-RU"/>
        </w:rPr>
        <w:t xml:space="preserve">содействует формированию позитивного отношения к интегрированному обучению и воспитанию и детям с особенностями </w:t>
      </w:r>
      <w:r>
        <w:rPr>
          <w:rFonts w:cs="Times New Roman" w:eastAsia="Times New Roman"/>
          <w:spacing w:val="4"/>
          <w:szCs w:val="30"/>
          <w:lang w:eastAsia="ru-RU"/>
        </w:rPr>
        <w:t>психофизического развития у всего педагогического коллектива;</w:t>
      </w:r>
    </w:p>
    <w:p>
      <w:pPr>
        <w:pStyle w:val="style0"/>
        <w:widowControl w:val="false"/>
        <w:numPr>
          <w:ilvl w:val="0"/>
          <w:numId w:val="39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spacing w:val="4"/>
          <w:szCs w:val="30"/>
          <w:lang w:eastAsia="ru-RU"/>
        </w:rPr>
      </w:pPr>
      <w:r>
        <w:rPr>
          <w:rFonts w:cs="Times New Roman" w:eastAsia="Times New Roman"/>
          <w:spacing w:val="4"/>
          <w:szCs w:val="30"/>
          <w:lang w:eastAsia="ru-RU"/>
        </w:rPr>
        <w:t xml:space="preserve">обеспечивает организацию необходимой адаптивной образовательной среды в учреждении образования (архитектурная </w:t>
      </w:r>
      <w:r>
        <w:rPr>
          <w:rFonts w:cs="Times New Roman" w:eastAsia="Times New Roman"/>
          <w:spacing w:val="4"/>
          <w:szCs w:val="30"/>
          <w:lang w:eastAsia="ru-RU"/>
        </w:rPr>
        <w:t>безбарьерная</w:t>
      </w:r>
      <w:r>
        <w:rPr>
          <w:rFonts w:cs="Times New Roman" w:eastAsia="Times New Roman"/>
          <w:spacing w:val="4"/>
          <w:szCs w:val="30"/>
          <w:lang w:eastAsia="ru-RU"/>
        </w:rPr>
        <w:t xml:space="preserve"> среда, специальные средства обучения, учебники и учебные пособия; специальные условия обучения и др.);</w:t>
      </w:r>
    </w:p>
    <w:p>
      <w:pPr>
        <w:pStyle w:val="style0"/>
        <w:widowControl w:val="false"/>
        <w:numPr>
          <w:ilvl w:val="0"/>
          <w:numId w:val="39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spacing w:val="4"/>
          <w:szCs w:val="30"/>
          <w:lang w:eastAsia="ru-RU"/>
        </w:rPr>
      </w:pPr>
      <w:r>
        <w:rPr>
          <w:rFonts w:cs="Times New Roman" w:eastAsia="Times New Roman"/>
          <w:spacing w:val="4"/>
          <w:szCs w:val="30"/>
          <w:lang w:eastAsia="ru-RU"/>
        </w:rPr>
        <w:t>обеспечивает базовые условия деятельности членов группы  (просторный кабинет для занятий учителя-дефектолога, оборудование, освещение, технические средства обучения и коррекционной работы и др.);</w:t>
      </w:r>
    </w:p>
    <w:p>
      <w:pPr>
        <w:pStyle w:val="style0"/>
        <w:widowControl w:val="false"/>
        <w:numPr>
          <w:ilvl w:val="0"/>
          <w:numId w:val="39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spacing w:val="4"/>
          <w:szCs w:val="30"/>
          <w:lang w:eastAsia="ru-RU"/>
        </w:rPr>
      </w:pPr>
      <w:r>
        <w:rPr>
          <w:rFonts w:cs="Times New Roman" w:eastAsia="Times New Roman"/>
          <w:spacing w:val="4"/>
          <w:szCs w:val="30"/>
          <w:lang w:eastAsia="ru-RU"/>
        </w:rPr>
        <w:t>анализирует эффективность проводимой работы, контролирует ее организацию.</w:t>
      </w:r>
    </w:p>
    <w:p>
      <w:pPr>
        <w:pStyle w:val="style0"/>
        <w:widowControl w:val="false"/>
        <w:spacing w:after="0" w:lineRule="auto" w:line="240"/>
        <w:ind w:firstLine="709"/>
        <w:jc w:val="both"/>
        <w:rPr>
          <w:rFonts w:cs="Times New Roman" w:eastAsia="Times New Roman"/>
          <w:iCs/>
          <w:szCs w:val="30"/>
          <w:lang w:eastAsia="ru-RU"/>
        </w:rPr>
      </w:pPr>
      <w:r>
        <w:rPr>
          <w:rFonts w:cs="Times New Roman" w:eastAsia="Times New Roman"/>
          <w:iCs/>
          <w:szCs w:val="30"/>
          <w:lang w:eastAsia="ru-RU"/>
        </w:rPr>
        <w:t xml:space="preserve">5.2.Педагог-психолог: </w:t>
      </w:r>
    </w:p>
    <w:p>
      <w:pPr>
        <w:pStyle w:val="style0"/>
        <w:widowControl w:val="false"/>
        <w:numPr>
          <w:ilvl w:val="0"/>
          <w:numId w:val="40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iCs/>
          <w:szCs w:val="30"/>
          <w:lang w:eastAsia="ru-RU"/>
        </w:rPr>
      </w:pPr>
      <w:r>
        <w:rPr>
          <w:rFonts w:cs="Times New Roman" w:eastAsia="Times New Roman"/>
          <w:iCs/>
          <w:szCs w:val="30"/>
          <w:lang w:eastAsia="ru-RU"/>
        </w:rPr>
        <w:t>выявляет характер и причины нарушений поведения у ребенка, особенностей личностного развития, межличностных отношений, социального взаимодействия;</w:t>
      </w:r>
    </w:p>
    <w:p>
      <w:pPr>
        <w:pStyle w:val="style0"/>
        <w:widowControl w:val="false"/>
        <w:numPr>
          <w:ilvl w:val="0"/>
          <w:numId w:val="40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iCs/>
          <w:szCs w:val="30"/>
          <w:lang w:eastAsia="ru-RU"/>
        </w:rPr>
      </w:pPr>
      <w:r>
        <w:rPr>
          <w:rFonts w:cs="Times New Roman" w:eastAsia="Times New Roman"/>
          <w:iCs/>
          <w:szCs w:val="30"/>
          <w:lang w:eastAsia="ru-RU"/>
        </w:rPr>
        <w:t>разрабатывает индивидуальный план коррекционной работы;</w:t>
      </w:r>
    </w:p>
    <w:p>
      <w:pPr>
        <w:pStyle w:val="style0"/>
        <w:widowControl w:val="false"/>
        <w:numPr>
          <w:ilvl w:val="0"/>
          <w:numId w:val="40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iCs/>
          <w:szCs w:val="30"/>
          <w:lang w:eastAsia="ru-RU"/>
        </w:rPr>
      </w:pPr>
      <w:r>
        <w:rPr>
          <w:rFonts w:cs="Times New Roman" w:eastAsia="Times New Roman"/>
          <w:iCs/>
          <w:szCs w:val="30"/>
          <w:lang w:eastAsia="ru-RU"/>
        </w:rPr>
        <w:t>оказывает коррекционную помощь ребенку в преодолении выявленных проблем;</w:t>
      </w:r>
    </w:p>
    <w:p>
      <w:pPr>
        <w:pStyle w:val="style0"/>
        <w:widowControl w:val="false"/>
        <w:numPr>
          <w:ilvl w:val="0"/>
          <w:numId w:val="40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iCs/>
          <w:szCs w:val="30"/>
          <w:lang w:eastAsia="ru-RU"/>
        </w:rPr>
      </w:pPr>
      <w:r>
        <w:rPr>
          <w:rFonts w:cs="Times New Roman" w:eastAsia="Times New Roman"/>
          <w:iCs/>
          <w:szCs w:val="30"/>
          <w:lang w:eastAsia="ru-RU"/>
        </w:rPr>
        <w:t xml:space="preserve">консультирует педагогов по вопросу характера и причин проблем в поведении, личностном, социальном развитии и др. детей с ОПФР; </w:t>
      </w:r>
    </w:p>
    <w:p>
      <w:pPr>
        <w:pStyle w:val="style0"/>
        <w:widowControl w:val="false"/>
        <w:numPr>
          <w:ilvl w:val="0"/>
          <w:numId w:val="40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iCs/>
          <w:szCs w:val="30"/>
          <w:lang w:eastAsia="ru-RU"/>
        </w:rPr>
      </w:pPr>
      <w:r>
        <w:rPr>
          <w:rFonts w:cs="Times New Roman" w:eastAsia="Times New Roman"/>
          <w:iCs/>
          <w:szCs w:val="30"/>
          <w:lang w:eastAsia="ru-RU"/>
        </w:rPr>
        <w:t>разрабатывает рекомендации по созданию психологически комфортной среды и осуществлению индивидуального подхода к ребенку с ОПФР;</w:t>
      </w:r>
    </w:p>
    <w:p>
      <w:pPr>
        <w:pStyle w:val="style0"/>
        <w:widowControl w:val="false"/>
        <w:numPr>
          <w:ilvl w:val="0"/>
          <w:numId w:val="40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iCs/>
          <w:szCs w:val="30"/>
          <w:lang w:eastAsia="ru-RU"/>
        </w:rPr>
      </w:pPr>
      <w:r>
        <w:rPr>
          <w:rFonts w:cs="Times New Roman" w:eastAsia="Times New Roman"/>
          <w:iCs/>
          <w:szCs w:val="30"/>
          <w:lang w:eastAsia="ru-RU"/>
        </w:rPr>
        <w:t xml:space="preserve">организует взаимодействие с семьей ребенка по вопросам создания условий для его полноценного личностного </w:t>
      </w:r>
      <w:r>
        <w:rPr>
          <w:rFonts w:cs="Times New Roman" w:eastAsia="Times New Roman"/>
          <w:iCs/>
          <w:szCs w:val="30"/>
          <w:lang w:eastAsia="ru-RU"/>
        </w:rPr>
        <w:t>развития</w:t>
      </w:r>
      <w:r>
        <w:rPr>
          <w:rFonts w:cs="Times New Roman" w:eastAsia="Times New Roman"/>
          <w:iCs/>
          <w:szCs w:val="30"/>
          <w:lang w:eastAsia="ru-RU"/>
        </w:rPr>
        <w:t>,к</w:t>
      </w:r>
      <w:r>
        <w:rPr>
          <w:rFonts w:cs="Times New Roman" w:eastAsia="Times New Roman"/>
          <w:iCs/>
          <w:szCs w:val="30"/>
          <w:lang w:eastAsia="ru-RU"/>
        </w:rPr>
        <w:t>оррекции</w:t>
      </w:r>
      <w:r>
        <w:rPr>
          <w:rFonts w:cs="Times New Roman" w:eastAsia="Times New Roman"/>
          <w:iCs/>
          <w:szCs w:val="30"/>
          <w:lang w:eastAsia="ru-RU"/>
        </w:rPr>
        <w:t xml:space="preserve"> нарушений;</w:t>
      </w:r>
    </w:p>
    <w:p>
      <w:pPr>
        <w:pStyle w:val="style0"/>
        <w:widowControl w:val="false"/>
        <w:numPr>
          <w:ilvl w:val="0"/>
          <w:numId w:val="40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iCs/>
          <w:szCs w:val="30"/>
          <w:lang w:eastAsia="ru-RU"/>
        </w:rPr>
      </w:pPr>
      <w:r>
        <w:rPr>
          <w:rFonts w:cs="Times New Roman" w:eastAsia="Times New Roman"/>
          <w:iCs/>
          <w:szCs w:val="30"/>
          <w:lang w:eastAsia="ru-RU"/>
        </w:rPr>
        <w:t>проводит самоанализ собственной деятельности как участника группы.</w:t>
      </w:r>
    </w:p>
    <w:p>
      <w:pPr>
        <w:pStyle w:val="style0"/>
        <w:widowControl w:val="false"/>
        <w:spacing w:after="0" w:lineRule="auto" w:line="240"/>
        <w:ind w:firstLine="709"/>
        <w:jc w:val="both"/>
        <w:rPr>
          <w:rFonts w:cs="Times New Roman" w:eastAsia="Times New Roman"/>
          <w:iCs/>
          <w:szCs w:val="30"/>
          <w:lang w:eastAsia="ru-RU"/>
        </w:rPr>
      </w:pPr>
      <w:r>
        <w:rPr>
          <w:rFonts w:cs="Times New Roman" w:eastAsia="Times New Roman"/>
          <w:iCs/>
          <w:szCs w:val="30"/>
          <w:lang w:eastAsia="ru-RU"/>
        </w:rPr>
        <w:t>5.3.Учитель-дефектолог:</w:t>
      </w:r>
    </w:p>
    <w:p>
      <w:pPr>
        <w:pStyle w:val="style0"/>
        <w:widowControl w:val="false"/>
        <w:numPr>
          <w:ilvl w:val="0"/>
          <w:numId w:val="41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iCs/>
          <w:szCs w:val="30"/>
          <w:lang w:eastAsia="ru-RU"/>
        </w:rPr>
      </w:pPr>
      <w:r>
        <w:rPr>
          <w:rFonts w:cs="Times New Roman" w:eastAsia="Times New Roman"/>
          <w:iCs/>
          <w:szCs w:val="30"/>
          <w:lang w:eastAsia="ru-RU"/>
        </w:rPr>
        <w:t>проводит углубленное обследование детей с нарушениями в развитии;</w:t>
      </w:r>
    </w:p>
    <w:p>
      <w:pPr>
        <w:pStyle w:val="style0"/>
        <w:widowControl w:val="false"/>
        <w:numPr>
          <w:ilvl w:val="0"/>
          <w:numId w:val="41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iCs/>
          <w:szCs w:val="30"/>
          <w:lang w:eastAsia="ru-RU"/>
        </w:rPr>
      </w:pPr>
      <w:r>
        <w:rPr>
          <w:rFonts w:cs="Times New Roman" w:eastAsia="Times New Roman"/>
          <w:iCs/>
          <w:szCs w:val="30"/>
          <w:lang w:eastAsia="ru-RU"/>
        </w:rPr>
        <w:t xml:space="preserve">разрабатывает рекомендации для педагогов по обучению и воспитанию ребенка с ОПФР с учетом его </w:t>
      </w:r>
      <w:r>
        <w:rPr>
          <w:rFonts w:cs="Times New Roman" w:eastAsia="Times New Roman"/>
          <w:szCs w:val="30"/>
          <w:lang w:eastAsia="ru-RU"/>
        </w:rPr>
        <w:t>особых образовательных потребностей</w:t>
      </w:r>
      <w:r>
        <w:rPr>
          <w:rFonts w:cs="Times New Roman" w:eastAsia="Times New Roman"/>
          <w:iCs/>
          <w:szCs w:val="30"/>
          <w:lang w:eastAsia="ru-RU"/>
        </w:rPr>
        <w:t>;</w:t>
      </w:r>
    </w:p>
    <w:p>
      <w:pPr>
        <w:pStyle w:val="style0"/>
        <w:widowControl w:val="false"/>
        <w:numPr>
          <w:ilvl w:val="0"/>
          <w:numId w:val="41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iCs/>
          <w:szCs w:val="30"/>
          <w:lang w:eastAsia="ru-RU"/>
        </w:rPr>
      </w:pPr>
      <w:r>
        <w:rPr>
          <w:rFonts w:cs="Times New Roman" w:eastAsia="Times New Roman"/>
          <w:iCs/>
          <w:szCs w:val="30"/>
          <w:lang w:eastAsia="ru-RU"/>
        </w:rPr>
        <w:t>оказывает организационно-методическую помощь педагогическим работникам по вопросам интегрированного обучения и воспитания;</w:t>
      </w:r>
    </w:p>
    <w:p>
      <w:pPr>
        <w:pStyle w:val="style0"/>
        <w:widowControl w:val="false"/>
        <w:numPr>
          <w:ilvl w:val="0"/>
          <w:numId w:val="41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iCs/>
          <w:szCs w:val="30"/>
          <w:lang w:eastAsia="ru-RU"/>
        </w:rPr>
      </w:pPr>
      <w:r>
        <w:rPr>
          <w:rFonts w:cs="Times New Roman" w:eastAsia="Times New Roman"/>
          <w:iCs/>
          <w:szCs w:val="30"/>
          <w:lang w:eastAsia="ru-RU"/>
        </w:rPr>
        <w:t>организует взаимодействие с семьей ребенка с ОПФР, вовлекая законных представителей в образовательный процесс;</w:t>
      </w:r>
    </w:p>
    <w:p>
      <w:pPr>
        <w:pStyle w:val="style0"/>
        <w:widowControl w:val="false"/>
        <w:numPr>
          <w:ilvl w:val="0"/>
          <w:numId w:val="41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iCs/>
          <w:szCs w:val="30"/>
          <w:lang w:eastAsia="ru-RU"/>
        </w:rPr>
      </w:pPr>
      <w:r>
        <w:rPr>
          <w:rFonts w:cs="Times New Roman" w:eastAsia="Times New Roman"/>
          <w:iCs/>
          <w:szCs w:val="30"/>
          <w:lang w:eastAsia="ru-RU"/>
        </w:rPr>
        <w:t xml:space="preserve">осуществляет мониторинг динамики успешности процесса </w:t>
      </w:r>
      <w:r>
        <w:rPr>
          <w:rFonts w:cs="Times New Roman" w:eastAsia="Times New Roman"/>
          <w:iCs/>
          <w:szCs w:val="30"/>
          <w:lang w:eastAsia="ru-RU"/>
        </w:rPr>
        <w:t>обучения и коррекции нарушений развития у детей с ОПФР;</w:t>
      </w:r>
    </w:p>
    <w:p>
      <w:pPr>
        <w:pStyle w:val="style0"/>
        <w:widowControl w:val="false"/>
        <w:numPr>
          <w:ilvl w:val="0"/>
          <w:numId w:val="41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iCs/>
          <w:szCs w:val="30"/>
          <w:lang w:eastAsia="ru-RU"/>
        </w:rPr>
      </w:pPr>
      <w:r>
        <w:rPr>
          <w:rFonts w:cs="Times New Roman" w:eastAsia="Times New Roman"/>
          <w:iCs/>
          <w:szCs w:val="30"/>
          <w:lang w:eastAsia="ru-RU"/>
        </w:rPr>
        <w:t>проводит самоанализ собственной деятельности как участника группы.</w:t>
      </w:r>
    </w:p>
    <w:p>
      <w:pPr>
        <w:pStyle w:val="style0"/>
        <w:widowControl w:val="false"/>
        <w:spacing w:after="0" w:lineRule="auto" w:line="240"/>
        <w:ind w:firstLine="709"/>
        <w:jc w:val="both"/>
        <w:rPr>
          <w:rFonts w:cs="Times New Roman" w:eastAsia="Times New Roman"/>
          <w:iCs/>
          <w:szCs w:val="30"/>
          <w:lang w:eastAsia="ru-RU"/>
        </w:rPr>
      </w:pPr>
      <w:r>
        <w:rPr>
          <w:rFonts w:cs="Times New Roman" w:eastAsia="Times New Roman"/>
          <w:iCs/>
          <w:szCs w:val="30"/>
          <w:lang w:eastAsia="ru-RU"/>
        </w:rPr>
        <w:t>5.4.Воспитатель, классный руководитель:</w:t>
      </w:r>
    </w:p>
    <w:p>
      <w:pPr>
        <w:pStyle w:val="style0"/>
        <w:widowControl w:val="false"/>
        <w:numPr>
          <w:ilvl w:val="0"/>
          <w:numId w:val="42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iCs/>
          <w:szCs w:val="30"/>
          <w:lang w:eastAsia="ru-RU"/>
        </w:rPr>
      </w:pPr>
      <w:r>
        <w:rPr>
          <w:rFonts w:cs="Times New Roman" w:eastAsia="Times New Roman"/>
          <w:iCs/>
          <w:szCs w:val="30"/>
          <w:lang w:eastAsia="ru-RU"/>
        </w:rPr>
        <w:t xml:space="preserve">выявляет состояние </w:t>
      </w:r>
      <w:r>
        <w:rPr>
          <w:rFonts w:cs="Times New Roman" w:eastAsia="Times New Roman"/>
          <w:iCs/>
          <w:szCs w:val="30"/>
          <w:lang w:eastAsia="ru-RU"/>
        </w:rPr>
        <w:t>сформированности</w:t>
      </w:r>
      <w:r>
        <w:rPr>
          <w:rFonts w:cs="Times New Roman" w:eastAsia="Times New Roman"/>
          <w:iCs/>
          <w:szCs w:val="30"/>
          <w:lang w:eastAsia="ru-RU"/>
        </w:rPr>
        <w:t xml:space="preserve"> различных видов деятельности ребенка (учебной, изобразительной, трудовой и др.), коммуникативных умений;</w:t>
      </w:r>
    </w:p>
    <w:p>
      <w:pPr>
        <w:pStyle w:val="style0"/>
        <w:widowControl w:val="false"/>
        <w:numPr>
          <w:ilvl w:val="0"/>
          <w:numId w:val="42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iCs/>
          <w:szCs w:val="30"/>
          <w:lang w:eastAsia="ru-RU"/>
        </w:rPr>
      </w:pPr>
      <w:r>
        <w:rPr>
          <w:rFonts w:cs="Times New Roman" w:eastAsia="Times New Roman"/>
          <w:iCs/>
          <w:szCs w:val="30"/>
          <w:lang w:eastAsia="ru-RU"/>
        </w:rPr>
        <w:t>выявляет особенности поведения ребенка, межличностных отношений и взаимодействия;</w:t>
      </w:r>
    </w:p>
    <w:p>
      <w:pPr>
        <w:pStyle w:val="style0"/>
        <w:widowControl w:val="false"/>
        <w:numPr>
          <w:ilvl w:val="0"/>
          <w:numId w:val="42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iCs/>
          <w:szCs w:val="30"/>
          <w:lang w:eastAsia="ru-RU"/>
        </w:rPr>
      </w:pPr>
      <w:r>
        <w:rPr>
          <w:rFonts w:cs="Times New Roman" w:eastAsia="Times New Roman"/>
          <w:iCs/>
          <w:szCs w:val="30"/>
          <w:lang w:eastAsia="ru-RU"/>
        </w:rPr>
        <w:t>планирует, организует и проводит воспитательную работу по обеспечению полноценного физического и психического развития детей с ОПФР с учетом их индивидуальных особенностей, интересов, способностей;</w:t>
      </w:r>
    </w:p>
    <w:p>
      <w:pPr>
        <w:pStyle w:val="style0"/>
        <w:widowControl w:val="false"/>
        <w:numPr>
          <w:ilvl w:val="0"/>
          <w:numId w:val="42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iCs/>
          <w:szCs w:val="30"/>
          <w:lang w:eastAsia="ru-RU"/>
        </w:rPr>
      </w:pPr>
      <w:r>
        <w:rPr>
          <w:rFonts w:cs="Times New Roman" w:eastAsia="Times New Roman"/>
          <w:iCs/>
          <w:szCs w:val="30"/>
          <w:lang w:eastAsia="ru-RU"/>
        </w:rPr>
        <w:t>организует вовлечение ребенка с ОПФР во внеклассную деятельность, проводит работу по сплочению детского коллектива;</w:t>
      </w:r>
    </w:p>
    <w:p>
      <w:pPr>
        <w:pStyle w:val="style0"/>
        <w:widowControl w:val="false"/>
        <w:numPr>
          <w:ilvl w:val="0"/>
          <w:numId w:val="42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iCs/>
          <w:szCs w:val="30"/>
          <w:lang w:eastAsia="ru-RU"/>
        </w:rPr>
      </w:pPr>
      <w:r>
        <w:rPr>
          <w:rFonts w:cs="Times New Roman" w:eastAsia="Times New Roman"/>
          <w:iCs/>
          <w:szCs w:val="30"/>
          <w:lang w:eastAsia="ru-RU"/>
        </w:rPr>
        <w:t xml:space="preserve">организует взаимодействие с семьей по вопросам организации </w:t>
      </w:r>
      <w:r>
        <w:rPr>
          <w:rFonts w:cs="Times New Roman" w:eastAsia="Times New Roman"/>
          <w:iCs/>
          <w:szCs w:val="30"/>
          <w:lang w:eastAsia="ru-RU"/>
        </w:rPr>
        <w:t>жизнедеятельностиребенка</w:t>
      </w:r>
      <w:r>
        <w:rPr>
          <w:rFonts w:cs="Times New Roman" w:eastAsia="Times New Roman"/>
          <w:iCs/>
          <w:szCs w:val="30"/>
          <w:lang w:eastAsia="ru-RU"/>
        </w:rPr>
        <w:t xml:space="preserve"> с ОПФР;</w:t>
      </w:r>
    </w:p>
    <w:p>
      <w:pPr>
        <w:pStyle w:val="style0"/>
        <w:widowControl w:val="false"/>
        <w:numPr>
          <w:ilvl w:val="0"/>
          <w:numId w:val="42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iCs/>
          <w:szCs w:val="30"/>
          <w:lang w:eastAsia="ru-RU"/>
        </w:rPr>
      </w:pPr>
      <w:r>
        <w:rPr>
          <w:rFonts w:cs="Times New Roman" w:eastAsia="Times New Roman"/>
          <w:iCs/>
          <w:szCs w:val="30"/>
          <w:lang w:eastAsia="ru-RU"/>
        </w:rPr>
        <w:t>проводит самоанализ собственной деятельности как члена группы.</w:t>
      </w:r>
    </w:p>
    <w:p>
      <w:pPr>
        <w:pStyle w:val="style0"/>
        <w:widowControl w:val="false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5.5. Педагог социальный:</w:t>
      </w:r>
    </w:p>
    <w:p>
      <w:pPr>
        <w:pStyle w:val="style0"/>
        <w:widowControl w:val="false"/>
        <w:numPr>
          <w:ilvl w:val="0"/>
          <w:numId w:val="43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определяет социальный статус семьи, ситуацию семейного воспитания ребенка (социально-психологический климат, стиль воспитания в семье, и др.), возможные факторы неблагоприятного воздействия на ребенка;</w:t>
      </w:r>
    </w:p>
    <w:p>
      <w:pPr>
        <w:pStyle w:val="style0"/>
        <w:widowControl w:val="false"/>
        <w:numPr>
          <w:ilvl w:val="0"/>
          <w:numId w:val="43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в случае необходимости составляет индивидуальную программу работы с семьей ребенка или с ребенком, направленную на гармонизацию семейных взаимоотношений или решение конфликтных ситуаций;</w:t>
      </w:r>
    </w:p>
    <w:p>
      <w:pPr>
        <w:pStyle w:val="style0"/>
        <w:widowControl w:val="false"/>
        <w:numPr>
          <w:ilvl w:val="0"/>
          <w:numId w:val="43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осуществляет мониторинг внеклассной и внешкольной занятости ребенка, в случае необходимости оказывает помощь в организации свободного времени, оздоровления и т.д.;</w:t>
      </w:r>
    </w:p>
    <w:p>
      <w:pPr>
        <w:pStyle w:val="style0"/>
        <w:widowControl w:val="false"/>
        <w:numPr>
          <w:ilvl w:val="0"/>
          <w:numId w:val="43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содействует авторитету детей с ОПФР в детском коллективе за счет организации активного участия в жизни учреждения;</w:t>
      </w:r>
    </w:p>
    <w:p>
      <w:pPr>
        <w:pStyle w:val="style0"/>
        <w:widowControl w:val="false"/>
        <w:numPr>
          <w:ilvl w:val="0"/>
          <w:numId w:val="43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содействует привлечению семьи ребенка к активному участию в жизни учреждения образования;</w:t>
      </w:r>
    </w:p>
    <w:p>
      <w:pPr>
        <w:pStyle w:val="style0"/>
        <w:numPr>
          <w:ilvl w:val="0"/>
          <w:numId w:val="43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проводит самоанализ собственной деятельности как члена группы.</w:t>
      </w:r>
    </w:p>
    <w:p>
      <w:pPr>
        <w:pStyle w:val="style0"/>
        <w:widowControl w:val="false"/>
        <w:numPr>
          <w:ilvl w:val="1"/>
          <w:numId w:val="34"/>
        </w:numPr>
        <w:tabs>
          <w:tab w:val="left" w:leader="none" w:pos="134"/>
        </w:tabs>
        <w:spacing w:after="0" w:lineRule="auto" w:line="240"/>
        <w:ind w:left="0" w:firstLine="709"/>
        <w:jc w:val="both"/>
        <w:rPr>
          <w:rFonts w:cs="Times New Roman" w:eastAsia="Times New Roman"/>
          <w:iCs/>
          <w:szCs w:val="30"/>
          <w:lang w:eastAsia="ru-RU"/>
        </w:rPr>
      </w:pPr>
      <w:r>
        <w:rPr>
          <w:rFonts w:cs="Times New Roman" w:eastAsia="Times New Roman"/>
          <w:spacing w:val="-8"/>
          <w:szCs w:val="30"/>
          <w:lang w:eastAsia="ru-RU"/>
        </w:rPr>
        <w:t xml:space="preserve">Руководитель </w:t>
      </w:r>
      <w:r>
        <w:rPr>
          <w:rFonts w:cs="Times New Roman" w:eastAsia="Times New Roman"/>
          <w:iCs/>
          <w:szCs w:val="30"/>
          <w:lang w:eastAsia="ru-RU"/>
        </w:rPr>
        <w:t>группы, заместитель заведующего по основной деятельности (заместитель директора по УР):</w:t>
      </w:r>
    </w:p>
    <w:p>
      <w:pPr>
        <w:pStyle w:val="style0"/>
        <w:widowControl w:val="false"/>
        <w:numPr>
          <w:ilvl w:val="0"/>
          <w:numId w:val="44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содействует формированию позитивного отношения у всего педагогического коллектива к интегрированному обучению и </w:t>
      </w:r>
      <w:r>
        <w:rPr>
          <w:rFonts w:cs="Times New Roman" w:eastAsia="Times New Roman"/>
          <w:szCs w:val="30"/>
          <w:lang w:eastAsia="ru-RU"/>
        </w:rPr>
        <w:t>воспитанию и детям с ОПФР;</w:t>
      </w:r>
    </w:p>
    <w:p>
      <w:pPr>
        <w:pStyle w:val="style0"/>
        <w:widowControl w:val="false"/>
        <w:numPr>
          <w:ilvl w:val="0"/>
          <w:numId w:val="44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содействует организации необходимой адаптивной образовательной среды для учащихся с ОПФР;</w:t>
      </w:r>
    </w:p>
    <w:p>
      <w:pPr>
        <w:pStyle w:val="style0"/>
        <w:widowControl w:val="false"/>
        <w:numPr>
          <w:ilvl w:val="0"/>
          <w:numId w:val="44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координирует деятельность и взаимодействие специалистов группы;</w:t>
      </w:r>
    </w:p>
    <w:p>
      <w:pPr>
        <w:pStyle w:val="style0"/>
        <w:widowControl w:val="false"/>
        <w:numPr>
          <w:ilvl w:val="0"/>
          <w:numId w:val="44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szCs w:val="30"/>
          <w:lang w:val="be-BY" w:eastAsia="ru-RU"/>
        </w:rPr>
      </w:pPr>
      <w:r>
        <w:rPr>
          <w:rFonts w:cs="Times New Roman" w:eastAsia="Times New Roman"/>
          <w:szCs w:val="30"/>
          <w:lang w:eastAsia="ru-RU"/>
        </w:rPr>
        <w:t>анализирует деятельность группы, ее результативность</w:t>
      </w:r>
      <w:r>
        <w:rPr>
          <w:rFonts w:cs="Times New Roman" w:eastAsia="Times New Roman"/>
          <w:szCs w:val="30"/>
          <w:lang w:val="be-BY" w:eastAsia="ru-RU"/>
        </w:rPr>
        <w:t>, контролирует ее организацию;</w:t>
      </w:r>
    </w:p>
    <w:p>
      <w:pPr>
        <w:pStyle w:val="style0"/>
        <w:numPr>
          <w:ilvl w:val="0"/>
          <w:numId w:val="44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проводит самоанализ собственной деятельности как члена группы.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</w:p>
    <w:p>
      <w:pPr>
        <w:pStyle w:val="style0"/>
        <w:widowControl w:val="false"/>
        <w:spacing w:after="0" w:lineRule="auto" w:line="240"/>
        <w:ind w:firstLine="284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6. ПРАВА И ОБЯЗАННОСТИ ЧЛЕНОВ ГРУППЫ </w:t>
      </w:r>
    </w:p>
    <w:p>
      <w:pPr>
        <w:pStyle w:val="style0"/>
        <w:widowControl w:val="false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6.1.Члены группы имеют право:</w:t>
      </w:r>
    </w:p>
    <w:p>
      <w:pPr>
        <w:pStyle w:val="style0"/>
        <w:widowControl w:val="false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самостоятельно выбирать средства, оптимальные формы и методы работы, решать вопросы приоритетных направлений своей деятельности;</w:t>
      </w:r>
    </w:p>
    <w:p>
      <w:pPr>
        <w:pStyle w:val="style0"/>
        <w:widowControl w:val="false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осуществлять свою деятельность в специально созданных условиях, необходимых для успешного выполнения профессиональных обязанностей;</w:t>
      </w:r>
    </w:p>
    <w:p>
      <w:pPr>
        <w:pStyle w:val="style0"/>
        <w:widowControl w:val="false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повышать свой профессиональный уровень.</w:t>
      </w:r>
    </w:p>
    <w:p>
      <w:pPr>
        <w:pStyle w:val="style0"/>
        <w:widowControl w:val="false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6.2.Члены группы обязаны:</w:t>
      </w:r>
    </w:p>
    <w:p>
      <w:pPr>
        <w:pStyle w:val="style0"/>
        <w:widowControl w:val="false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рассматривать вопросы и принимать решения строго в рамках своей профессиональной компетенции;</w:t>
      </w:r>
    </w:p>
    <w:p>
      <w:pPr>
        <w:pStyle w:val="style0"/>
        <w:widowControl w:val="false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в решении вопросов исходить из интересов ребенка, задач его обучения, воспитания и развития, работать в соответствии с профессионально-этическими нормами, обеспечивая полную конфиденциальность полученной информации;</w:t>
      </w:r>
    </w:p>
    <w:p>
      <w:pPr>
        <w:pStyle w:val="style0"/>
        <w:widowControl w:val="false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принимать решения и вести работу в формах, исключающих возможность нанесения вреда здоровью, чести и достоинству всех участников образовательного процесса;</w:t>
      </w:r>
    </w:p>
    <w:p>
      <w:pPr>
        <w:pStyle w:val="style0"/>
        <w:widowControl w:val="false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оказывать помощь администрации, педагогическому коллективу  учреждения образования, законным представителям в решении проблем, связанных с обеспечением индивидуального подхода к ребенку с ОПФР.</w:t>
      </w:r>
    </w:p>
    <w:p>
      <w:pPr>
        <w:pStyle w:val="style0"/>
        <w:widowControl w:val="false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6.3.Члены группы несут ответственность:</w:t>
      </w:r>
    </w:p>
    <w:p>
      <w:pPr>
        <w:pStyle w:val="style0"/>
        <w:widowControl w:val="false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за адекватность используемых диагностических и коррекционных методов, приемов;</w:t>
      </w:r>
    </w:p>
    <w:p>
      <w:pPr>
        <w:pStyle w:val="style0"/>
        <w:widowControl w:val="false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обоснованность рекомендаций;</w:t>
      </w:r>
    </w:p>
    <w:p>
      <w:pPr>
        <w:pStyle w:val="style0"/>
        <w:widowControl w:val="false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распространение сведений, полученных в результате диагностической, консультационной работы;</w:t>
      </w:r>
    </w:p>
    <w:p>
      <w:pPr>
        <w:pStyle w:val="style0"/>
        <w:widowControl w:val="false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соблюдение прав и свобод личности ребенка с ОПФР;</w:t>
      </w:r>
    </w:p>
    <w:p>
      <w:pPr>
        <w:pStyle w:val="style0"/>
        <w:widowControl w:val="false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ведение документац</w:t>
      </w:r>
      <w:r>
        <w:rPr>
          <w:rFonts w:cs="Times New Roman" w:eastAsia="Times New Roman"/>
          <w:szCs w:val="30"/>
          <w:lang w:eastAsia="ru-RU"/>
        </w:rPr>
        <w:t>ии и ее</w:t>
      </w:r>
      <w:r>
        <w:rPr>
          <w:rFonts w:cs="Times New Roman" w:eastAsia="Times New Roman"/>
          <w:szCs w:val="30"/>
          <w:lang w:eastAsia="ru-RU"/>
        </w:rPr>
        <w:t xml:space="preserve"> сохранность.</w:t>
      </w:r>
    </w:p>
    <w:p>
      <w:pPr>
        <w:pStyle w:val="style0"/>
        <w:widowControl w:val="false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</w:p>
    <w:p>
      <w:pPr>
        <w:pStyle w:val="style0"/>
        <w:widowControl w:val="false"/>
        <w:tabs>
          <w:tab w:val="left" w:leader="none" w:pos="426"/>
        </w:tabs>
        <w:spacing w:after="0" w:lineRule="auto" w:line="240"/>
        <w:ind w:firstLine="426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7. ПРЕКРАЩЕНИЕ ДЕЯТЕЛЬНОСТИ ГРУППЫ</w:t>
      </w:r>
    </w:p>
    <w:p>
      <w:pPr>
        <w:pStyle w:val="style0"/>
        <w:widowControl w:val="false"/>
        <w:tabs>
          <w:tab w:val="left" w:leader="none" w:pos="426"/>
        </w:tabs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Группа психолого-педагогического сопровождения прекращает свою деятельность на основании приказа по учреждению образования в связи с отсутствием в учреждении образования детей с ОПФР или в случае успешной адаптации детей с ОПФР к условиям интегрированного обучения и воспитания и создания в учреждении условий, необходимых для успешного обучения и развития детей с особенностями психофизического развития. </w:t>
      </w:r>
    </w:p>
    <w:p>
      <w:pPr>
        <w:pStyle w:val="style0"/>
        <w:spacing w:after="0" w:lineRule="auto" w:line="240"/>
        <w:rPr>
          <w:rFonts w:cs="Times New Roman" w:eastAsia="Times New Roman"/>
          <w:szCs w:val="30"/>
          <w:lang w:eastAsia="ru-RU"/>
        </w:rPr>
      </w:pPr>
    </w:p>
    <w:p>
      <w:pPr>
        <w:pStyle w:val="style0"/>
        <w:widowControl w:val="false"/>
        <w:rPr>
          <w:rFonts w:cs="Times New Roman" w:eastAsia="Times New Roman"/>
          <w:szCs w:val="30"/>
          <w:lang w:eastAsia="ru-RU"/>
        </w:rPr>
      </w:pPr>
      <w:r>
        <w:rPr>
          <w:rFonts w:cs="Times New Roman" w:eastAsia="+mn-ea"/>
          <w:b/>
          <w:bCs/>
          <w:color w:val="ffffff"/>
          <w:szCs w:val="30"/>
          <w:u w:val="single"/>
          <w:lang w:eastAsia="ru-RU"/>
        </w:rPr>
        <w:t>е</w:t>
      </w:r>
      <w:r>
        <w:rPr>
          <w:rFonts w:cs="Times New Roman" w:eastAsia="Times New Roman"/>
          <w:i/>
          <w:szCs w:val="30"/>
          <w:lang w:eastAsia="ru-RU"/>
        </w:rPr>
        <w:t>(</w:t>
      </w:r>
      <w:r>
        <w:rPr>
          <w:rFonts w:cs="Times New Roman" w:eastAsia="Times New Roman"/>
          <w:i/>
          <w:szCs w:val="30"/>
          <w:lang w:eastAsia="ru-RU"/>
        </w:rPr>
        <w:t>Образец)</w:t>
      </w:r>
    </w:p>
    <w:p>
      <w:pPr>
        <w:pStyle w:val="style0"/>
        <w:widowControl w:val="false"/>
        <w:spacing w:after="0" w:lineRule="auto" w:line="240"/>
        <w:jc w:val="right"/>
        <w:rPr>
          <w:rFonts w:cs="Times New Roman" w:eastAsia="Times New Roman"/>
          <w:bCs/>
          <w:szCs w:val="30"/>
          <w:lang w:eastAsia="ru-RU"/>
        </w:rPr>
      </w:pPr>
      <w:r>
        <w:rPr>
          <w:rFonts w:cs="Times New Roman" w:eastAsia="Times New Roman"/>
          <w:bCs/>
          <w:szCs w:val="30"/>
          <w:lang w:eastAsia="ru-RU"/>
        </w:rPr>
        <w:t>УТВЕРЖДАЮ</w:t>
      </w:r>
    </w:p>
    <w:p>
      <w:pPr>
        <w:pStyle w:val="style0"/>
        <w:widowControl w:val="false"/>
        <w:spacing w:after="0" w:lineRule="auto" w:line="240"/>
        <w:jc w:val="right"/>
        <w:rPr>
          <w:rFonts w:cs="Times New Roman" w:eastAsia="Times New Roman"/>
          <w:bCs/>
          <w:szCs w:val="30"/>
          <w:lang w:eastAsia="ru-RU"/>
        </w:rPr>
      </w:pPr>
      <w:r>
        <w:rPr>
          <w:rFonts w:cs="Times New Roman" w:eastAsia="Times New Roman"/>
          <w:bCs/>
          <w:szCs w:val="30"/>
          <w:lang w:eastAsia="ru-RU"/>
        </w:rPr>
        <w:t xml:space="preserve">                                                                 Заведующий (директор)</w:t>
      </w:r>
    </w:p>
    <w:p>
      <w:pPr>
        <w:pStyle w:val="style0"/>
        <w:widowControl w:val="false"/>
        <w:spacing w:after="0" w:lineRule="auto" w:line="240"/>
        <w:jc w:val="right"/>
        <w:rPr>
          <w:rFonts w:cs="Times New Roman" w:eastAsia="Times New Roman"/>
          <w:bCs/>
          <w:szCs w:val="30"/>
          <w:lang w:eastAsia="ru-RU"/>
        </w:rPr>
      </w:pPr>
      <w:r>
        <w:rPr>
          <w:rFonts w:cs="Times New Roman" w:eastAsia="Times New Roman"/>
          <w:bCs/>
          <w:szCs w:val="30"/>
          <w:lang w:eastAsia="ru-RU"/>
        </w:rPr>
        <w:t xml:space="preserve">                                                                  ГУО «______________</w:t>
      </w:r>
    </w:p>
    <w:p>
      <w:pPr>
        <w:pStyle w:val="style0"/>
        <w:widowControl w:val="false"/>
        <w:spacing w:after="0" w:lineRule="auto" w:line="240"/>
        <w:jc w:val="right"/>
        <w:rPr>
          <w:rFonts w:cs="Times New Roman" w:eastAsia="Times New Roman"/>
          <w:bCs/>
          <w:szCs w:val="30"/>
          <w:lang w:eastAsia="ru-RU"/>
        </w:rPr>
      </w:pPr>
      <w:r>
        <w:rPr>
          <w:rFonts w:cs="Times New Roman" w:eastAsia="Times New Roman"/>
          <w:bCs/>
          <w:szCs w:val="30"/>
          <w:lang w:eastAsia="ru-RU"/>
        </w:rPr>
        <w:t xml:space="preserve">                                                                   ______ инициалы, фамилия</w:t>
      </w:r>
    </w:p>
    <w:p>
      <w:pPr>
        <w:pStyle w:val="style0"/>
        <w:widowControl w:val="false"/>
        <w:spacing w:after="0" w:lineRule="auto" w:line="240"/>
        <w:jc w:val="right"/>
        <w:rPr>
          <w:rFonts w:cs="Times New Roman" w:eastAsia="Times New Roman"/>
          <w:bCs/>
          <w:szCs w:val="30"/>
          <w:lang w:eastAsia="ru-RU"/>
        </w:rPr>
      </w:pPr>
      <w:r>
        <w:rPr>
          <w:rFonts w:cs="Times New Roman" w:eastAsia="Times New Roman"/>
          <w:bCs/>
          <w:szCs w:val="30"/>
          <w:lang w:eastAsia="ru-RU"/>
        </w:rPr>
        <w:t xml:space="preserve">                                                                   ____________ 20 __ г.</w:t>
      </w:r>
    </w:p>
    <w:p>
      <w:pPr>
        <w:pStyle w:val="style0"/>
        <w:widowControl w:val="false"/>
        <w:spacing w:after="0" w:lineRule="auto" w:line="240"/>
        <w:jc w:val="center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ПЛАН РАБОТЫ</w:t>
      </w:r>
    </w:p>
    <w:p>
      <w:pPr>
        <w:pStyle w:val="style0"/>
        <w:widowControl w:val="false"/>
        <w:spacing w:after="0" w:lineRule="auto" w:line="240"/>
        <w:jc w:val="center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группы психолого-педагогического сопровождения</w:t>
      </w:r>
    </w:p>
    <w:p>
      <w:pPr>
        <w:pStyle w:val="style0"/>
        <w:widowControl w:val="false"/>
        <w:spacing w:after="0" w:lineRule="auto" w:line="240"/>
        <w:jc w:val="center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детей с особенностями психофизического развития</w:t>
      </w:r>
    </w:p>
    <w:p>
      <w:pPr>
        <w:pStyle w:val="style0"/>
        <w:widowControl w:val="false"/>
        <w:spacing w:after="0" w:lineRule="auto" w:line="240"/>
        <w:jc w:val="center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на ________________ учебный год</w:t>
      </w:r>
    </w:p>
    <w:p>
      <w:pPr>
        <w:pStyle w:val="style0"/>
        <w:widowControl w:val="false"/>
        <w:spacing w:after="0" w:lineRule="auto" w:line="240"/>
        <w:rPr>
          <w:rFonts w:cs="Times New Roman" w:eastAsia="Times New Roman"/>
          <w:b/>
          <w:bCs/>
          <w:szCs w:val="30"/>
          <w:lang w:eastAsia="ru-RU"/>
        </w:rPr>
      </w:pPr>
      <w:r>
        <w:rPr>
          <w:rFonts w:cs="Times New Roman" w:eastAsia="Times New Roman"/>
          <w:b/>
          <w:bCs/>
          <w:szCs w:val="30"/>
          <w:lang w:eastAsia="ru-RU"/>
        </w:rPr>
        <w:t> </w:t>
      </w:r>
    </w:p>
    <w:p>
      <w:pPr>
        <w:pStyle w:val="style0"/>
        <w:widowControl w:val="false"/>
        <w:spacing w:after="0" w:lineRule="auto" w:line="240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b/>
          <w:bCs/>
          <w:szCs w:val="30"/>
          <w:lang w:eastAsia="ru-RU"/>
        </w:rPr>
        <w:tab/>
      </w:r>
      <w:r>
        <w:rPr>
          <w:rFonts w:cs="Times New Roman" w:eastAsia="Times New Roman"/>
          <w:b/>
          <w:bCs/>
          <w:szCs w:val="30"/>
          <w:lang w:eastAsia="ru-RU"/>
        </w:rPr>
        <w:t xml:space="preserve">Цель: </w:t>
      </w:r>
      <w:r>
        <w:rPr>
          <w:rFonts w:cs="Times New Roman" w:eastAsia="Times New Roman"/>
          <w:szCs w:val="30"/>
          <w:lang w:eastAsia="ru-RU"/>
        </w:rPr>
        <w:t>создание социально-психологических и педагогических условий, необходимых для успешного обучения и развития детей с особенностями психофизического развития в учреждении образования</w:t>
      </w:r>
    </w:p>
    <w:p>
      <w:pPr>
        <w:pStyle w:val="style0"/>
        <w:widowControl w:val="false"/>
        <w:spacing w:after="0" w:lineRule="auto" w:line="240"/>
        <w:ind w:firstLine="708"/>
        <w:rPr>
          <w:rFonts w:cs="Times New Roman" w:eastAsia="Times New Roman"/>
          <w:b/>
          <w:bCs/>
          <w:szCs w:val="30"/>
          <w:lang w:eastAsia="ru-RU"/>
        </w:rPr>
      </w:pPr>
      <w:r>
        <w:rPr>
          <w:rFonts w:cs="Times New Roman" w:eastAsia="Times New Roman"/>
          <w:b/>
          <w:bCs/>
          <w:szCs w:val="30"/>
          <w:lang w:eastAsia="ru-RU"/>
        </w:rPr>
        <w:t>Задачи:</w:t>
      </w:r>
    </w:p>
    <w:p>
      <w:pPr>
        <w:pStyle w:val="style0"/>
        <w:numPr>
          <w:ilvl w:val="0"/>
          <w:numId w:val="45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обеспечение доступности образования для детей с ОПФР;</w:t>
      </w:r>
    </w:p>
    <w:p>
      <w:pPr>
        <w:pStyle w:val="style0"/>
        <w:numPr>
          <w:ilvl w:val="0"/>
          <w:numId w:val="45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повышение профессиональной компетентности педагогов, работающих с детьми с ОПФР;</w:t>
      </w:r>
    </w:p>
    <w:p>
      <w:pPr>
        <w:pStyle w:val="style0"/>
        <w:numPr>
          <w:ilvl w:val="0"/>
          <w:numId w:val="45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включение учащихся с особенностями психофизического развития в активное  взаимодействие в образовательном пространстве;</w:t>
      </w:r>
    </w:p>
    <w:p>
      <w:pPr>
        <w:pStyle w:val="style0"/>
        <w:numPr>
          <w:ilvl w:val="0"/>
          <w:numId w:val="45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организация эффективного взаимодействия участников группы ППС;</w:t>
      </w:r>
    </w:p>
    <w:p>
      <w:pPr>
        <w:pStyle w:val="style0"/>
        <w:numPr>
          <w:ilvl w:val="0"/>
          <w:numId w:val="45"/>
        </w:numPr>
        <w:tabs>
          <w:tab w:val="left" w:leader="none" w:pos="993"/>
        </w:tabs>
        <w:spacing w:after="0" w:lineRule="auto" w:line="240"/>
        <w:ind w:left="0"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организация взаимодействия с законными представителями детей с ОПФР.</w:t>
      </w:r>
    </w:p>
    <w:p>
      <w:pPr>
        <w:pStyle w:val="style0"/>
        <w:widowControl w:val="false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4853"/>
        <w:gridCol w:w="1417"/>
        <w:gridCol w:w="2977"/>
      </w:tblGrid>
      <w:tr>
        <w:trPr/>
        <w:tc>
          <w:tcPr>
            <w:tcW w:w="392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№</w:t>
            </w:r>
          </w:p>
        </w:tc>
        <w:tc>
          <w:tcPr>
            <w:tcW w:w="4853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Содержание мероприятий</w:t>
            </w:r>
          </w:p>
        </w:tc>
        <w:tc>
          <w:tcPr>
            <w:tcW w:w="1417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Сроки</w:t>
            </w:r>
          </w:p>
        </w:tc>
        <w:tc>
          <w:tcPr>
            <w:tcW w:w="2977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Ответственные</w:t>
            </w:r>
          </w:p>
        </w:tc>
      </w:tr>
      <w:tr>
        <w:tblPrEx/>
        <w:trPr/>
        <w:tc>
          <w:tcPr>
            <w:tcW w:w="392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1</w:t>
            </w:r>
          </w:p>
        </w:tc>
        <w:tc>
          <w:tcPr>
            <w:tcW w:w="4853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 xml:space="preserve">Создание группы ППС </w:t>
            </w:r>
          </w:p>
        </w:tc>
        <w:tc>
          <w:tcPr>
            <w:tcW w:w="1417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Сентябрь</w:t>
            </w:r>
          </w:p>
        </w:tc>
        <w:tc>
          <w:tcPr>
            <w:tcW w:w="2977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spacing w:val="-6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Зав. я/</w:t>
            </w: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с</w:t>
            </w:r>
          </w:p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(директор УО)</w:t>
            </w:r>
          </w:p>
        </w:tc>
      </w:tr>
      <w:tr>
        <w:tblPrEx/>
        <w:trPr/>
        <w:tc>
          <w:tcPr>
            <w:tcW w:w="392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rPr>
                <w:rFonts w:cs="Times New Roman" w:eastAsia="Times New Roman"/>
                <w:spacing w:val="-6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2</w:t>
            </w:r>
          </w:p>
        </w:tc>
        <w:tc>
          <w:tcPr>
            <w:tcW w:w="4853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rPr>
                <w:rFonts w:cs="Times New Roman" w:eastAsia="Times New Roman"/>
                <w:spacing w:val="-6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Диагностика детей с ОПФР с целью определения актуального уровня развития</w:t>
            </w:r>
          </w:p>
        </w:tc>
        <w:tc>
          <w:tcPr>
            <w:tcW w:w="1417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Сентябрь</w:t>
            </w:r>
          </w:p>
        </w:tc>
        <w:tc>
          <w:tcPr>
            <w:tcW w:w="2977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Педагог-психолог, учитель-дефектолог, педагог социальный,</w:t>
            </w:r>
          </w:p>
        </w:tc>
      </w:tr>
      <w:tr>
        <w:tblPrEx/>
        <w:trPr/>
        <w:tc>
          <w:tcPr>
            <w:tcW w:w="392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3</w:t>
            </w:r>
          </w:p>
        </w:tc>
        <w:tc>
          <w:tcPr>
            <w:tcW w:w="4853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Разработка индивидуальных программ ППС детей с ОПФР</w:t>
            </w:r>
          </w:p>
        </w:tc>
        <w:tc>
          <w:tcPr>
            <w:tcW w:w="1417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Сентябрь</w:t>
            </w:r>
          </w:p>
        </w:tc>
        <w:tc>
          <w:tcPr>
            <w:tcW w:w="2977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Члены группы ППС</w:t>
            </w:r>
          </w:p>
        </w:tc>
      </w:tr>
      <w:tr>
        <w:tblPrEx/>
        <w:trPr/>
        <w:tc>
          <w:tcPr>
            <w:tcW w:w="392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rPr>
                <w:rFonts w:cs="Times New Roman" w:eastAsia="Times New Roman"/>
                <w:spacing w:val="-6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4</w:t>
            </w:r>
          </w:p>
        </w:tc>
        <w:tc>
          <w:tcPr>
            <w:tcW w:w="4853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/>
                <w:szCs w:val="30"/>
                <w:lang w:eastAsia="ru-RU"/>
              </w:rPr>
            </w:pPr>
            <w:r>
              <w:rPr>
                <w:rFonts w:cs="Times New Roman" w:eastAsia="Times New Roman"/>
                <w:szCs w:val="30"/>
                <w:lang w:eastAsia="ru-RU"/>
              </w:rPr>
              <w:t>Разработка рекомендаций участникам образовательного процесса.</w:t>
            </w:r>
          </w:p>
        </w:tc>
        <w:tc>
          <w:tcPr>
            <w:tcW w:w="1417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szCs w:val="30"/>
                <w:lang w:eastAsia="ru-RU"/>
              </w:rPr>
            </w:pPr>
            <w:r>
              <w:rPr>
                <w:rFonts w:cs="Times New Roman" w:eastAsia="Times New Roman"/>
                <w:szCs w:val="30"/>
                <w:lang w:eastAsia="ru-RU"/>
              </w:rPr>
              <w:t>Сентябрь-октябрь</w:t>
            </w:r>
          </w:p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szCs w:val="30"/>
                <w:lang w:eastAsia="ru-RU"/>
              </w:rPr>
            </w:pPr>
          </w:p>
        </w:tc>
        <w:tc>
          <w:tcPr>
            <w:tcW w:w="2977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szCs w:val="30"/>
                <w:lang w:eastAsia="ru-RU"/>
              </w:rPr>
            </w:pPr>
            <w:r>
              <w:rPr>
                <w:rFonts w:cs="Times New Roman" w:eastAsia="Times New Roman"/>
                <w:szCs w:val="30"/>
                <w:lang w:eastAsia="ru-RU"/>
              </w:rPr>
              <w:t>Педагог-психолог, учитель-дефектолог</w:t>
            </w:r>
          </w:p>
        </w:tc>
      </w:tr>
      <w:tr>
        <w:tblPrEx/>
        <w:trPr/>
        <w:tc>
          <w:tcPr>
            <w:tcW w:w="392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rPr>
                <w:rFonts w:cs="Times New Roman" w:eastAsia="Times New Roman"/>
                <w:spacing w:val="-6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5</w:t>
            </w:r>
          </w:p>
        </w:tc>
        <w:tc>
          <w:tcPr>
            <w:tcW w:w="4853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/>
                <w:szCs w:val="30"/>
                <w:lang w:eastAsia="ru-RU"/>
              </w:rPr>
            </w:pPr>
            <w:r>
              <w:rPr>
                <w:rFonts w:cs="Times New Roman" w:eastAsia="Times New Roman"/>
                <w:szCs w:val="30"/>
                <w:lang w:eastAsia="ru-RU"/>
              </w:rPr>
              <w:t>Плановые заседания: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/>
                <w:szCs w:val="30"/>
                <w:lang w:eastAsia="ru-RU"/>
              </w:rPr>
            </w:pPr>
            <w:r>
              <w:rPr>
                <w:rFonts w:cs="Times New Roman" w:eastAsia="Times New Roman"/>
                <w:szCs w:val="30"/>
                <w:lang w:eastAsia="ru-RU"/>
              </w:rPr>
              <w:t xml:space="preserve"> «Особенности организации образовательного процесса в условиях интегрированного обучения и воспитания»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/>
                <w:szCs w:val="30"/>
                <w:lang w:eastAsia="ru-RU"/>
              </w:rPr>
            </w:pPr>
            <w:r>
              <w:rPr>
                <w:rFonts w:cs="Times New Roman" w:eastAsia="Times New Roman"/>
                <w:szCs w:val="30"/>
                <w:lang w:eastAsia="ru-RU"/>
              </w:rPr>
              <w:t xml:space="preserve"> «Анализ эффективности осуществления программ сопровождения»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/>
                <w:szCs w:val="30"/>
                <w:lang w:eastAsia="ru-RU"/>
              </w:rPr>
            </w:pPr>
            <w:r>
              <w:rPr>
                <w:rFonts w:cs="Times New Roman" w:eastAsia="Times New Roman"/>
                <w:szCs w:val="30"/>
                <w:lang w:eastAsia="ru-RU"/>
              </w:rPr>
              <w:t xml:space="preserve"> «Организация взаимодействия педагогов и семей детей  с ОПФР»</w:t>
            </w:r>
          </w:p>
        </w:tc>
        <w:tc>
          <w:tcPr>
            <w:tcW w:w="1417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spacing w:val="-6"/>
                <w:szCs w:val="30"/>
                <w:lang w:eastAsia="ru-RU"/>
              </w:rPr>
            </w:pPr>
          </w:p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spacing w:val="-6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Ноябрь</w:t>
            </w:r>
          </w:p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spacing w:val="-6"/>
                <w:szCs w:val="30"/>
                <w:lang w:eastAsia="ru-RU"/>
              </w:rPr>
            </w:pPr>
          </w:p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spacing w:val="-6"/>
                <w:szCs w:val="30"/>
                <w:lang w:eastAsia="ru-RU"/>
              </w:rPr>
            </w:pPr>
          </w:p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spacing w:val="-6"/>
                <w:szCs w:val="30"/>
                <w:lang w:eastAsia="ru-RU"/>
              </w:rPr>
            </w:pPr>
          </w:p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spacing w:val="-6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Январь</w:t>
            </w:r>
          </w:p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spacing w:val="-6"/>
                <w:szCs w:val="30"/>
                <w:lang w:eastAsia="ru-RU"/>
              </w:rPr>
            </w:pPr>
          </w:p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spacing w:val="-6"/>
                <w:szCs w:val="30"/>
                <w:lang w:eastAsia="ru-RU"/>
              </w:rPr>
            </w:pPr>
          </w:p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spacing w:val="-6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Март</w:t>
            </w:r>
          </w:p>
        </w:tc>
        <w:tc>
          <w:tcPr>
            <w:tcW w:w="2977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spacing w:val="-6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Члены группы ППС</w:t>
            </w:r>
          </w:p>
        </w:tc>
      </w:tr>
      <w:tr>
        <w:tblPrEx/>
        <w:trPr/>
        <w:tc>
          <w:tcPr>
            <w:tcW w:w="392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  <w:t>6</w:t>
            </w:r>
          </w:p>
        </w:tc>
        <w:tc>
          <w:tcPr>
            <w:tcW w:w="4853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/>
                <w:szCs w:val="30"/>
                <w:lang w:eastAsia="ru-RU"/>
              </w:rPr>
            </w:pPr>
            <w:r>
              <w:rPr>
                <w:rFonts w:cs="Times New Roman" w:eastAsia="Times New Roman"/>
                <w:szCs w:val="30"/>
                <w:lang w:eastAsia="ru-RU"/>
              </w:rPr>
              <w:t>Заключительное заседание: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/>
                <w:szCs w:val="30"/>
                <w:lang w:eastAsia="ru-RU"/>
              </w:rPr>
            </w:pPr>
            <w:r>
              <w:rPr>
                <w:rFonts w:cs="Times New Roman" w:eastAsia="Times New Roman"/>
                <w:szCs w:val="30"/>
                <w:lang w:eastAsia="ru-RU"/>
              </w:rPr>
              <w:t>«Мониторинг успешности и оценка результативности реализации программ сопровождения»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/>
                <w:szCs w:val="30"/>
                <w:lang w:eastAsia="ru-RU"/>
              </w:rPr>
            </w:pPr>
          </w:p>
        </w:tc>
        <w:tc>
          <w:tcPr>
            <w:tcW w:w="1417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szCs w:val="30"/>
                <w:lang w:eastAsia="ru-RU"/>
              </w:rPr>
            </w:pPr>
            <w:r>
              <w:rPr>
                <w:rFonts w:cs="Times New Roman" w:eastAsia="Times New Roman"/>
                <w:szCs w:val="30"/>
                <w:lang w:eastAsia="ru-RU"/>
              </w:rPr>
              <w:t>Июнь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Члены группы ППС</w:t>
            </w:r>
          </w:p>
        </w:tc>
      </w:tr>
      <w:tr>
        <w:tblPrEx/>
        <w:trPr/>
        <w:tc>
          <w:tcPr>
            <w:tcW w:w="392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7</w:t>
            </w:r>
          </w:p>
        </w:tc>
        <w:tc>
          <w:tcPr>
            <w:tcW w:w="4853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Консультирование педагогов, работающих с детьми с ОПФР</w:t>
            </w:r>
          </w:p>
        </w:tc>
        <w:tc>
          <w:tcPr>
            <w:tcW w:w="1417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В течение</w:t>
            </w:r>
          </w:p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года</w:t>
            </w:r>
          </w:p>
        </w:tc>
        <w:tc>
          <w:tcPr>
            <w:tcW w:w="2977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spacing w:val="-6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Руководитель группы ППС,</w:t>
            </w:r>
          </w:p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педагог-психолог, учитель-дефектолог</w:t>
            </w:r>
          </w:p>
        </w:tc>
      </w:tr>
      <w:tr>
        <w:tblPrEx/>
        <w:trPr/>
        <w:tc>
          <w:tcPr>
            <w:tcW w:w="392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rPr>
                <w:rFonts w:cs="Times New Roman" w:eastAsia="Times New Roman"/>
                <w:spacing w:val="-6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8</w:t>
            </w:r>
          </w:p>
        </w:tc>
        <w:tc>
          <w:tcPr>
            <w:tcW w:w="4853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rPr>
                <w:rFonts w:cs="Times New Roman" w:eastAsia="Times New Roman"/>
                <w:spacing w:val="-6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Проведение мероприятий, направленных на адаптацию образовательной среды в учреждении образования</w:t>
            </w:r>
          </w:p>
          <w:p>
            <w:pPr>
              <w:pStyle w:val="style0"/>
              <w:widowControl w:val="false"/>
              <w:spacing w:after="0" w:lineRule="auto" w:line="240"/>
              <w:ind w:left="-57" w:right="-113"/>
              <w:rPr>
                <w:rFonts w:cs="Times New Roman" w:eastAsia="Times New Roman"/>
                <w:spacing w:val="-6"/>
                <w:szCs w:val="30"/>
                <w:lang w:eastAsia="ru-RU"/>
              </w:rPr>
            </w:pPr>
            <w:r>
              <w:rPr>
                <w:rFonts w:cs="Times New Roman" w:eastAsia="Times New Roman"/>
                <w:i/>
                <w:spacing w:val="-6"/>
                <w:szCs w:val="30"/>
                <w:lang w:eastAsia="ru-RU"/>
              </w:rPr>
              <w:t>(перечислить какие)</w:t>
            </w:r>
          </w:p>
        </w:tc>
        <w:tc>
          <w:tcPr>
            <w:tcW w:w="1417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В течение</w:t>
            </w:r>
          </w:p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spacing w:val="-6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года</w:t>
            </w:r>
          </w:p>
        </w:tc>
        <w:tc>
          <w:tcPr>
            <w:tcW w:w="2977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spacing w:val="-6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Руководитель группы ППС</w:t>
            </w:r>
          </w:p>
        </w:tc>
      </w:tr>
      <w:tr>
        <w:tblPrEx/>
        <w:trPr/>
        <w:tc>
          <w:tcPr>
            <w:tcW w:w="392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9</w:t>
            </w:r>
          </w:p>
        </w:tc>
        <w:tc>
          <w:tcPr>
            <w:tcW w:w="4853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 xml:space="preserve">Проведение мероприятий в УО, направленных на формирование позитивного отношения к детям с ОПФР </w:t>
            </w:r>
            <w:r>
              <w:rPr>
                <w:rFonts w:cs="Times New Roman" w:eastAsia="Times New Roman"/>
                <w:i/>
                <w:spacing w:val="-6"/>
                <w:szCs w:val="30"/>
                <w:lang w:eastAsia="ru-RU"/>
              </w:rPr>
              <w:t>(перечислить какие)</w:t>
            </w:r>
          </w:p>
        </w:tc>
        <w:tc>
          <w:tcPr>
            <w:tcW w:w="1417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В течение</w:t>
            </w:r>
          </w:p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года</w:t>
            </w:r>
          </w:p>
        </w:tc>
        <w:tc>
          <w:tcPr>
            <w:tcW w:w="2977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Руководитель группы ППС, педагог-психолог, учитель-дефектолог</w:t>
            </w:r>
          </w:p>
        </w:tc>
      </w:tr>
      <w:tr>
        <w:tblPrEx/>
        <w:trPr/>
        <w:tc>
          <w:tcPr>
            <w:tcW w:w="392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10</w:t>
            </w:r>
          </w:p>
        </w:tc>
        <w:tc>
          <w:tcPr>
            <w:tcW w:w="4853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 xml:space="preserve">Вовлечение детей с ОПФР в мероприятия, проводимые в УО </w:t>
            </w:r>
            <w:r>
              <w:rPr>
                <w:rFonts w:cs="Times New Roman" w:eastAsia="Times New Roman"/>
                <w:i/>
                <w:spacing w:val="-6"/>
                <w:szCs w:val="30"/>
                <w:lang w:eastAsia="ru-RU"/>
              </w:rPr>
              <w:t>(перечислить в какие)</w:t>
            </w:r>
          </w:p>
        </w:tc>
        <w:tc>
          <w:tcPr>
            <w:tcW w:w="1417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В течение</w:t>
            </w:r>
          </w:p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года</w:t>
            </w:r>
          </w:p>
        </w:tc>
        <w:tc>
          <w:tcPr>
            <w:tcW w:w="2977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Члены группы ППС</w:t>
            </w:r>
          </w:p>
        </w:tc>
      </w:tr>
      <w:tr>
        <w:tblPrEx/>
        <w:trPr/>
        <w:tc>
          <w:tcPr>
            <w:tcW w:w="392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11</w:t>
            </w:r>
          </w:p>
        </w:tc>
        <w:tc>
          <w:tcPr>
            <w:tcW w:w="4853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Консультирование родителей детей с ОПФР</w:t>
            </w:r>
          </w:p>
        </w:tc>
        <w:tc>
          <w:tcPr>
            <w:tcW w:w="1417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В течение</w:t>
            </w:r>
          </w:p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года</w:t>
            </w:r>
          </w:p>
        </w:tc>
        <w:tc>
          <w:tcPr>
            <w:tcW w:w="2977" w:type="dxa"/>
            <w:tcBorders/>
          </w:tcPr>
          <w:p>
            <w:pPr>
              <w:pStyle w:val="style0"/>
              <w:widowControl w:val="false"/>
              <w:spacing w:after="0" w:lineRule="auto" w:line="240"/>
              <w:ind w:left="-57" w:right="-113"/>
              <w:jc w:val="center"/>
              <w:rPr>
                <w:rFonts w:cs="Times New Roman" w:eastAsia="Times New Roman"/>
                <w:color w:val="000000"/>
                <w:spacing w:val="-6"/>
                <w:kern w:val="28"/>
                <w:szCs w:val="30"/>
                <w:lang w:eastAsia="ru-RU"/>
              </w:rPr>
            </w:pPr>
            <w:r>
              <w:rPr>
                <w:rFonts w:cs="Times New Roman" w:eastAsia="Times New Roman"/>
                <w:spacing w:val="-6"/>
                <w:szCs w:val="30"/>
                <w:lang w:eastAsia="ru-RU"/>
              </w:rPr>
              <w:t>Члены группы ППС</w:t>
            </w:r>
          </w:p>
        </w:tc>
      </w:tr>
    </w:tbl>
    <w:p>
      <w:pPr>
        <w:pStyle w:val="style0"/>
        <w:widowControl w:val="false"/>
        <w:spacing w:after="0" w:lineRule="auto" w:line="240"/>
        <w:rPr>
          <w:rFonts w:cs="Times New Roman" w:eastAsia="Times New Roman"/>
          <w:b/>
          <w:bCs/>
          <w:szCs w:val="30"/>
          <w:lang w:val="be-BY" w:eastAsia="ru-RU"/>
        </w:rPr>
      </w:pPr>
    </w:p>
    <w:p>
      <w:pPr>
        <w:pStyle w:val="style0"/>
        <w:spacing w:after="0" w:lineRule="auto" w:line="240"/>
        <w:rPr>
          <w:rFonts w:cs="Times New Roman" w:eastAsia="Times New Roman"/>
          <w:szCs w:val="30"/>
          <w:lang w:eastAsia="ru-RU"/>
        </w:rPr>
      </w:pPr>
    </w:p>
    <w:p>
      <w:pPr>
        <w:pStyle w:val="style179"/>
        <w:numPr>
          <w:ilvl w:val="0"/>
          <w:numId w:val="31"/>
        </w:numPr>
        <w:spacing w:after="0" w:lineRule="auto" w:line="240"/>
        <w:rPr>
          <w:rFonts w:cs="Times New Roman" w:eastAsia="+mn-ea"/>
          <w:b/>
          <w:bCs/>
          <w:color w:val="ffffff"/>
          <w:szCs w:val="30"/>
          <w:lang w:eastAsia="ru-RU"/>
        </w:rPr>
      </w:pPr>
      <w:r>
        <w:rPr>
          <w:rFonts w:cs="Times New Roman" w:eastAsia="+mn-ea"/>
          <w:b/>
          <w:bCs/>
          <w:color w:val="ffffff"/>
          <w:szCs w:val="30"/>
          <w:u w:val="single"/>
          <w:lang w:eastAsia="ru-RU"/>
        </w:rPr>
        <w:t>ние</w:t>
      </w:r>
      <w:r>
        <w:rPr>
          <w:rFonts w:cs="Times New Roman" w:eastAsia="+mn-ea"/>
          <w:b/>
          <w:bCs/>
          <w:color w:val="ffffff"/>
          <w:szCs w:val="30"/>
          <w:u w:val="single"/>
          <w:lang w:eastAsia="ru-RU"/>
        </w:rPr>
        <w:t xml:space="preserve"> качества их образования, а также </w:t>
      </w:r>
      <w:r>
        <w:rPr>
          <w:rFonts w:cs="Times New Roman" w:eastAsia="+mn-ea"/>
          <w:b/>
          <w:bCs/>
          <w:color w:val="ffffff"/>
          <w:szCs w:val="30"/>
          <w:u w:val="single"/>
          <w:lang w:eastAsia="ru-RU"/>
        </w:rPr>
        <w:t>уровн</w:t>
      </w:r>
      <w:r>
        <w:rPr>
          <w:rFonts w:cs="Times New Roman" w:eastAsia="+mn-ea"/>
          <w:b/>
          <w:bCs/>
          <w:color w:val="ffffff"/>
          <w:szCs w:val="30"/>
          <w:u w:val="single"/>
          <w:lang w:val="en-US" w:eastAsia="ru-RU"/>
        </w:rPr>
        <w:t>VVVVVVVVVVVVVVVVVVVVVVVVVVVVVVVVVVVV</w:t>
      </w:r>
      <w:r>
        <w:rPr>
          <w:rFonts w:cs="Times New Roman" w:eastAsia="+mn-ea"/>
          <w:b/>
          <w:bCs/>
          <w:color w:val="ffffff"/>
          <w:szCs w:val="30"/>
          <w:u w:val="single"/>
          <w:lang w:val="en-US" w:eastAsia="ru-RU"/>
        </w:rPr>
        <w:t>VVVVVVVVVVVVVVV</w:t>
      </w:r>
      <w:r>
        <w:rPr>
          <w:rFonts w:cs="Times New Roman" w:eastAsia="+mn-ea"/>
          <w:b/>
          <w:bCs/>
          <w:color w:val="ffffff"/>
          <w:szCs w:val="30"/>
          <w:u w:val="single"/>
          <w:lang w:val="en-US" w:eastAsia="ru-RU"/>
        </w:rPr>
        <w:t>VVVVVVVVVVVVVVVVVVVVV</w:t>
      </w:r>
      <w:r>
        <w:rPr>
          <w:rFonts w:cs="Times New Roman" w:eastAsia="Times New Roman"/>
          <w:szCs w:val="30"/>
          <w:lang w:eastAsia="ru-RU"/>
        </w:rPr>
        <w:t xml:space="preserve"> </w:t>
      </w:r>
      <w:r>
        <w:rPr>
          <w:rFonts w:cs="Times New Roman" w:eastAsia="Times New Roman"/>
          <w:szCs w:val="30"/>
          <w:lang w:val="en-US" w:eastAsia="ru-RU"/>
        </w:rPr>
        <w:t>VII</w:t>
      </w:r>
      <w:r>
        <w:rPr>
          <w:rFonts w:cs="Times New Roman" w:eastAsia="Times New Roman"/>
          <w:szCs w:val="30"/>
          <w:lang w:eastAsia="ru-RU"/>
        </w:rPr>
        <w:t>.</w:t>
      </w:r>
      <w:r>
        <w:rPr>
          <w:rFonts w:cs="Times New Roman" w:eastAsia="+mn-ea"/>
          <w:b/>
          <w:bCs/>
          <w:color w:val="ffffff"/>
          <w:szCs w:val="30"/>
          <w:u w:val="single"/>
          <w:lang w:val="en-US" w:eastAsia="ru-RU"/>
        </w:rPr>
        <w:t>V</w:t>
      </w:r>
      <w:r>
        <w:rPr>
          <w:rFonts w:cs="Times New Roman" w:eastAsia="Times New Roman"/>
          <w:b/>
          <w:i/>
          <w:szCs w:val="30"/>
          <w:lang w:eastAsia="ru-RU"/>
        </w:rPr>
        <w:t>Кабинет учителя-дефектолога: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оснащение кабинета необходимым коррекционно-развивающим оборудованием, средствами обучения и учебной литературой для учреждений специального образования (учебные программы, учебные пособия, дидактические материалы, учебно-методические пособия и др.);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ab/>
      </w:r>
      <w:r>
        <w:rPr>
          <w:rFonts w:cs="Times New Roman" w:eastAsia="Times New Roman"/>
          <w:szCs w:val="30"/>
          <w:lang w:eastAsia="ru-RU"/>
        </w:rPr>
        <w:t>соответствие рабочего места обучающегося санитарным требованиям (освещенность рабочего места, соответствие мебели, маркировка, удаленность от доски и др.);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ab/>
      </w:r>
      <w:r>
        <w:rPr>
          <w:rFonts w:cs="Times New Roman" w:eastAsia="Times New Roman"/>
          <w:szCs w:val="30"/>
          <w:lang w:eastAsia="ru-RU"/>
        </w:rPr>
        <w:t>паспорт кабинета;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ab/>
      </w:r>
      <w:r>
        <w:rPr>
          <w:rFonts w:cs="Times New Roman" w:eastAsia="Times New Roman"/>
          <w:szCs w:val="30"/>
          <w:lang w:eastAsia="ru-RU"/>
        </w:rPr>
        <w:t>картотека дидактического и раздаточного материала, по разделам;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ab/>
      </w:r>
      <w:r>
        <w:rPr>
          <w:rFonts w:cs="Times New Roman" w:eastAsia="Times New Roman"/>
          <w:szCs w:val="30"/>
          <w:lang w:eastAsia="ru-RU"/>
        </w:rPr>
        <w:t>оборудование учебных и игровых зон кабинета;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ab/>
      </w:r>
      <w:r>
        <w:rPr>
          <w:rFonts w:cs="Times New Roman" w:eastAsia="Times New Roman"/>
          <w:szCs w:val="30"/>
          <w:lang w:eastAsia="ru-RU"/>
        </w:rPr>
        <w:t>эстетическое оформление кабинета.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b/>
          <w:i/>
          <w:szCs w:val="30"/>
          <w:lang w:eastAsia="ru-RU"/>
        </w:rPr>
      </w:pPr>
      <w:r>
        <w:rPr>
          <w:rFonts w:cs="Times New Roman" w:eastAsia="Times New Roman"/>
          <w:b/>
          <w:i/>
          <w:szCs w:val="30"/>
          <w:lang w:eastAsia="ru-RU"/>
        </w:rPr>
        <w:t>VI</w:t>
      </w:r>
      <w:r>
        <w:rPr>
          <w:rFonts w:cs="Times New Roman" w:eastAsia="Times New Roman"/>
          <w:b/>
          <w:i/>
          <w:szCs w:val="30"/>
          <w:lang w:val="en-US" w:eastAsia="ru-RU"/>
        </w:rPr>
        <w:t>II</w:t>
      </w:r>
      <w:r>
        <w:rPr>
          <w:rFonts w:cs="Times New Roman" w:eastAsia="Times New Roman"/>
          <w:b/>
          <w:i/>
          <w:szCs w:val="30"/>
          <w:lang w:eastAsia="ru-RU"/>
        </w:rPr>
        <w:t>. Деятельность иных педагогических работников в условиях интегрированного обучения и воспитания: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организация образовательного процесса с учетом особенностей развития учащихся с ОПФР в группе, классе интегрированного обучения и воспитания;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работа социально-педагогической и психологической служб учреждения образования по осуществлению социально-педагогической поддержки и оказанию психологической помощи </w:t>
      </w:r>
      <w:r>
        <w:rPr>
          <w:rFonts w:cs="Times New Roman" w:eastAsia="Times New Roman"/>
          <w:szCs w:val="30"/>
          <w:lang w:eastAsia="ru-RU"/>
        </w:rPr>
        <w:t>обучающимся</w:t>
      </w:r>
      <w:r>
        <w:rPr>
          <w:rFonts w:cs="Times New Roman" w:eastAsia="Times New Roman"/>
          <w:szCs w:val="30"/>
          <w:lang w:eastAsia="ru-RU"/>
        </w:rPr>
        <w:t xml:space="preserve"> с ОПФР;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создание атмосферы эмоционального комфорта </w:t>
      </w:r>
      <w:r>
        <w:rPr>
          <w:rFonts w:cs="Times New Roman" w:eastAsia="Times New Roman"/>
          <w:szCs w:val="30"/>
          <w:lang w:eastAsia="ru-RU"/>
        </w:rPr>
        <w:t>занятиях</w:t>
      </w:r>
      <w:r>
        <w:rPr>
          <w:rFonts w:cs="Times New Roman" w:eastAsia="Times New Roman"/>
          <w:szCs w:val="30"/>
          <w:lang w:eastAsia="ru-RU"/>
        </w:rPr>
        <w:t>, уроках и воспитательных мероприятиях с целью сохранения психического и нравственного здоровья учащихся;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соблюдение профессиональной этики.</w:t>
      </w:r>
    </w:p>
    <w:p>
      <w:pPr>
        <w:pStyle w:val="style157"/>
        <w:jc w:val="center"/>
        <w:outlineLvl w:val="1"/>
        <w:rPr>
          <w:rFonts w:eastAsia="+mn-ea"/>
          <w:b/>
          <w:bCs/>
          <w:color w:val="ffffff"/>
          <w:sz w:val="30"/>
          <w:szCs w:val="30"/>
          <w:u w:val="single"/>
          <w:lang w:eastAsia="ru-RU"/>
        </w:rPr>
      </w:pPr>
      <w:r>
        <w:rPr>
          <w:rFonts w:eastAsia="+mn-ea"/>
          <w:b/>
          <w:bCs/>
          <w:color w:val="ffffff"/>
          <w:sz w:val="30"/>
          <w:szCs w:val="30"/>
          <w:u w:val="single"/>
          <w:lang w:eastAsia="ru-RU"/>
        </w:rPr>
        <w:t>дрения</w:t>
      </w:r>
      <w:r>
        <w:rPr>
          <w:rFonts w:eastAsia="+mn-ea"/>
          <w:b/>
          <w:bCs/>
          <w:color w:val="ffffff"/>
          <w:sz w:val="30"/>
          <w:szCs w:val="30"/>
          <w:u w:val="single"/>
          <w:lang w:eastAsia="ru-RU"/>
        </w:rPr>
        <w:t xml:space="preserve"> </w:t>
      </w:r>
    </w:p>
    <w:p>
      <w:pPr>
        <w:pStyle w:val="style157"/>
        <w:jc w:val="center"/>
        <w:outlineLvl w:val="1"/>
        <w:rPr>
          <w:rFonts w:eastAsia="+mn-ea"/>
          <w:b/>
          <w:bCs/>
          <w:color w:val="ffffff"/>
          <w:sz w:val="30"/>
          <w:szCs w:val="30"/>
          <w:u w:val="single"/>
          <w:lang w:eastAsia="ru-RU"/>
        </w:rPr>
      </w:pPr>
    </w:p>
    <w:p>
      <w:pPr>
        <w:pStyle w:val="style157"/>
        <w:jc w:val="center"/>
        <w:outlineLvl w:val="1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Аналитический отчет о работе учителя-дефектолога</w:t>
      </w:r>
    </w:p>
    <w:p>
      <w:pPr>
        <w:pStyle w:val="style0"/>
        <w:spacing w:after="0" w:lineRule="auto" w:line="240"/>
        <w:ind w:firstLine="709"/>
        <w:jc w:val="center"/>
        <w:rPr>
          <w:rFonts w:cs="Times New Roman" w:eastAsia="Calibri"/>
          <w:b/>
          <w:szCs w:val="30"/>
        </w:rPr>
      </w:pPr>
      <w:r>
        <w:rPr>
          <w:rFonts w:cs="Times New Roman" w:eastAsia="Calibri"/>
          <w:b/>
          <w:szCs w:val="30"/>
        </w:rPr>
        <w:t>за 20__/20__ учебный год</w:t>
      </w:r>
    </w:p>
    <w:p>
      <w:pPr>
        <w:pStyle w:val="style0"/>
        <w:spacing w:after="0" w:lineRule="auto" w:line="240"/>
        <w:ind w:firstLine="709"/>
        <w:jc w:val="center"/>
        <w:rPr>
          <w:rFonts w:cs="Times New Roman" w:eastAsia="Calibri"/>
          <w:b/>
          <w:szCs w:val="30"/>
        </w:rPr>
      </w:pPr>
    </w:p>
    <w:p>
      <w:pPr>
        <w:pStyle w:val="style0"/>
        <w:spacing w:after="0" w:lineRule="auto" w:line="240"/>
        <w:ind w:firstLine="709"/>
        <w:jc w:val="both"/>
        <w:rPr>
          <w:rFonts w:cs="Times New Roman" w:eastAsia="Calibri"/>
          <w:szCs w:val="30"/>
        </w:rPr>
      </w:pPr>
      <w:r>
        <w:rPr>
          <w:rFonts w:cs="Times New Roman" w:eastAsia="Calibri"/>
          <w:b/>
          <w:i/>
          <w:szCs w:val="30"/>
          <w:u w:val="single"/>
        </w:rPr>
        <w:t>ОБРАТИТЬ ВНИМАНИЕ!</w:t>
      </w:r>
      <w:r>
        <w:rPr>
          <w:rFonts w:cs="Times New Roman" w:eastAsia="Calibri"/>
          <w:b/>
          <w:szCs w:val="30"/>
        </w:rPr>
        <w:t xml:space="preserve"> </w:t>
      </w:r>
      <w:r>
        <w:rPr>
          <w:rFonts w:cs="Times New Roman" w:eastAsia="Calibri"/>
          <w:szCs w:val="30"/>
        </w:rPr>
        <w:t xml:space="preserve">В отчете не нужно расписывать структуру нарушения: ОНР, </w:t>
      </w:r>
      <w:r>
        <w:rPr>
          <w:rFonts w:cs="Times New Roman" w:eastAsia="Calibri"/>
          <w:szCs w:val="30"/>
        </w:rPr>
        <w:t>дисграфия</w:t>
      </w:r>
      <w:r>
        <w:rPr>
          <w:rFonts w:cs="Times New Roman" w:eastAsia="Calibri"/>
          <w:szCs w:val="30"/>
        </w:rPr>
        <w:t xml:space="preserve"> и т.д. Это должен быть отчет о вашей работе, о достижениях и недостатках за учебный год.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Calibri"/>
          <w:szCs w:val="30"/>
        </w:rPr>
      </w:pPr>
      <w:r>
        <w:rPr>
          <w:rFonts w:cs="Times New Roman" w:eastAsia="Calibri"/>
          <w:szCs w:val="30"/>
        </w:rPr>
        <w:t>В отчете необходимо отразить: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Calibri"/>
          <w:szCs w:val="30"/>
        </w:rPr>
      </w:pPr>
      <w:r>
        <w:rPr>
          <w:rFonts w:cs="Times New Roman" w:eastAsia="Calibri"/>
          <w:szCs w:val="30"/>
        </w:rPr>
        <w:t>1. Цели, которые учитель-дефектолог ставил на прошедший год, достижение (не достижение) этих целей. Что способствовало или препятствовало достижению (не достижению) поставленных целей.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Calibri"/>
          <w:szCs w:val="30"/>
        </w:rPr>
      </w:pPr>
      <w:r>
        <w:rPr>
          <w:rFonts w:cs="Times New Roman" w:eastAsia="Calibri"/>
          <w:szCs w:val="30"/>
        </w:rPr>
        <w:t>2. Количество детей, исправивших нарушения за год и их процент.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Calibri"/>
          <w:szCs w:val="30"/>
        </w:rPr>
      </w:pPr>
      <w:r>
        <w:rPr>
          <w:rFonts w:cs="Times New Roman" w:eastAsia="Calibri"/>
          <w:szCs w:val="30"/>
        </w:rPr>
        <w:t>3. Данные о нарушениях и исправлении.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Calibri"/>
          <w:szCs w:val="30"/>
        </w:rPr>
      </w:pPr>
      <w:r>
        <w:rPr>
          <w:rFonts w:cs="Times New Roman" w:eastAsia="Calibri"/>
          <w:szCs w:val="30"/>
        </w:rPr>
        <w:t>4. Выполнение плана по самообразованию (литература, курсы повышения квалификации, участие в семинарах, МО и т.д.).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Calibri"/>
          <w:szCs w:val="30"/>
        </w:rPr>
      </w:pPr>
      <w:r>
        <w:rPr>
          <w:rFonts w:cs="Times New Roman" w:eastAsia="Calibri"/>
          <w:szCs w:val="30"/>
        </w:rPr>
        <w:t>5. Достижения учителя-дефектолога: обобщение опыта, создание собственных пособий и т.д.</w:t>
      </w:r>
    </w:p>
    <w:p>
      <w:pPr>
        <w:pStyle w:val="style0"/>
        <w:spacing w:after="0" w:lineRule="auto" w:line="240"/>
        <w:ind w:firstLine="709"/>
        <w:jc w:val="both"/>
        <w:rPr>
          <w:rFonts w:cs="Times New Roman" w:eastAsia="Calibri"/>
          <w:szCs w:val="30"/>
        </w:rPr>
      </w:pPr>
    </w:p>
    <w:bookmarkStart w:id="6" w:name="_Toc496259734"/>
    <w:bookmarkStart w:id="7" w:name="_Toc496260172"/>
    <w:p>
      <w:pPr>
        <w:pStyle w:val="style0"/>
        <w:jc w:val="center"/>
        <w:rPr>
          <w:rFonts w:cs="Times New Roman" w:eastAsia="Calibri"/>
          <w:b/>
          <w:szCs w:val="30"/>
        </w:rPr>
      </w:pPr>
      <w:r>
        <w:rPr>
          <w:rFonts w:cs="Times New Roman" w:eastAsia="Calibri"/>
          <w:b/>
          <w:szCs w:val="30"/>
        </w:rPr>
        <w:t>Примерная форма написания аналитического отчёта</w:t>
      </w:r>
      <w:bookmarkEnd w:id="6"/>
      <w:bookmarkEnd w:id="7"/>
      <w:r>
        <w:rPr>
          <w:rFonts w:cs="Times New Roman" w:eastAsia="Calibri"/>
          <w:b/>
          <w:szCs w:val="30"/>
        </w:rPr>
        <w:br/>
      </w:r>
      <w:r>
        <w:rPr>
          <w:rFonts w:cs="Times New Roman" w:eastAsia="Calibri"/>
          <w:b/>
          <w:bCs/>
          <w:szCs w:val="30"/>
        </w:rPr>
        <w:t>учителя-дефектолога пункта коррекционно-педагогической помощи</w:t>
      </w:r>
      <w:r>
        <w:rPr>
          <w:rFonts w:cs="Times New Roman" w:eastAsia="Calibri"/>
          <w:b/>
          <w:szCs w:val="30"/>
        </w:rPr>
        <w:br/>
      </w:r>
      <w:r>
        <w:rPr>
          <w:rFonts w:cs="Times New Roman" w:eastAsia="Calibri"/>
          <w:b/>
          <w:bCs/>
          <w:szCs w:val="30"/>
        </w:rPr>
        <w:t>за 20__/20__ учебный год</w:t>
      </w:r>
    </w:p>
    <w:p>
      <w:pPr>
        <w:pStyle w:val="style0"/>
        <w:spacing w:after="0" w:lineRule="auto" w:line="240"/>
        <w:ind w:left="-284" w:firstLine="284"/>
        <w:rPr>
          <w:rFonts w:cs="Times New Roman" w:eastAsia="Times New Roman"/>
          <w:szCs w:val="30"/>
        </w:rPr>
      </w:pPr>
      <w:r>
        <w:rPr>
          <w:rFonts w:cs="Times New Roman" w:eastAsia="Times New Roman"/>
          <w:szCs w:val="30"/>
        </w:rPr>
        <w:t>В 20__/20__ учебном году целью моей работы …</w:t>
      </w:r>
    </w:p>
    <w:p>
      <w:pPr>
        <w:pStyle w:val="style0"/>
        <w:spacing w:after="0" w:lineRule="auto" w:line="240"/>
        <w:ind w:left="-284" w:firstLine="284"/>
        <w:rPr>
          <w:rFonts w:cs="Times New Roman" w:eastAsia="Times New Roman"/>
          <w:szCs w:val="30"/>
        </w:rPr>
      </w:pPr>
      <w:r>
        <w:rPr>
          <w:rFonts w:cs="Times New Roman" w:eastAsia="Times New Roman"/>
          <w:szCs w:val="30"/>
        </w:rPr>
        <w:t>В процессе работы решала следующие задачи:</w:t>
      </w:r>
    </w:p>
    <w:p>
      <w:pPr>
        <w:pStyle w:val="style0"/>
        <w:numPr>
          <w:ilvl w:val="0"/>
          <w:numId w:val="32"/>
        </w:numPr>
        <w:tabs>
          <w:tab w:val="left" w:leader="none" w:pos="540"/>
        </w:tabs>
        <w:spacing w:after="0" w:lineRule="auto" w:line="240"/>
        <w:ind w:left="-284" w:right="357" w:firstLine="284"/>
        <w:jc w:val="both"/>
        <w:rPr>
          <w:rFonts w:cs="Times New Roman" w:eastAsia="Calibri"/>
          <w:bCs/>
          <w:szCs w:val="30"/>
        </w:rPr>
      </w:pPr>
    </w:p>
    <w:p>
      <w:pPr>
        <w:pStyle w:val="style0"/>
        <w:numPr>
          <w:ilvl w:val="0"/>
          <w:numId w:val="32"/>
        </w:numPr>
        <w:tabs>
          <w:tab w:val="left" w:leader="none" w:pos="540"/>
        </w:tabs>
        <w:spacing w:after="0" w:lineRule="auto" w:line="240"/>
        <w:ind w:left="-284" w:right="357" w:firstLine="284"/>
        <w:jc w:val="both"/>
        <w:rPr>
          <w:rFonts w:cs="Times New Roman" w:eastAsia="Calibri"/>
          <w:bCs/>
          <w:szCs w:val="30"/>
        </w:rPr>
      </w:pPr>
    </w:p>
    <w:p>
      <w:pPr>
        <w:pStyle w:val="style0"/>
        <w:numPr>
          <w:ilvl w:val="0"/>
          <w:numId w:val="32"/>
        </w:numPr>
        <w:tabs>
          <w:tab w:val="left" w:leader="none" w:pos="540"/>
        </w:tabs>
        <w:spacing w:after="0" w:lineRule="auto" w:line="240"/>
        <w:ind w:left="-284" w:right="357" w:firstLine="284"/>
        <w:jc w:val="both"/>
        <w:rPr>
          <w:rFonts w:cs="Times New Roman" w:eastAsia="Calibri"/>
          <w:bCs/>
          <w:szCs w:val="30"/>
        </w:rPr>
      </w:pP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szCs w:val="30"/>
        </w:rPr>
      </w:pPr>
      <w:r>
        <w:rPr>
          <w:rFonts w:cs="Times New Roman" w:eastAsia="Calibri"/>
          <w:szCs w:val="30"/>
        </w:rPr>
        <w:t>Для достижения поставленной цели и решения задач вела работу по следующим направлениям:</w:t>
      </w:r>
    </w:p>
    <w:p>
      <w:pPr>
        <w:pStyle w:val="style0"/>
        <w:numPr>
          <w:ilvl w:val="0"/>
          <w:numId w:val="32"/>
        </w:numPr>
        <w:tabs>
          <w:tab w:val="left" w:leader="none" w:pos="540"/>
        </w:tabs>
        <w:spacing w:after="0" w:lineRule="auto" w:line="240"/>
        <w:ind w:left="-284" w:right="357" w:firstLine="284"/>
        <w:jc w:val="both"/>
        <w:rPr>
          <w:rFonts w:cs="Times New Roman" w:eastAsia="Calibri"/>
          <w:bCs/>
          <w:szCs w:val="30"/>
        </w:rPr>
      </w:pPr>
      <w:r>
        <w:rPr>
          <w:rFonts w:cs="Times New Roman" w:eastAsia="Calibri"/>
          <w:bCs/>
          <w:szCs w:val="30"/>
        </w:rPr>
        <w:t>диагностика;</w:t>
      </w:r>
    </w:p>
    <w:p>
      <w:pPr>
        <w:pStyle w:val="style0"/>
        <w:numPr>
          <w:ilvl w:val="0"/>
          <w:numId w:val="32"/>
        </w:numPr>
        <w:tabs>
          <w:tab w:val="left" w:leader="none" w:pos="540"/>
        </w:tabs>
        <w:spacing w:after="0" w:lineRule="auto" w:line="240"/>
        <w:ind w:left="-284" w:right="357" w:firstLine="284"/>
        <w:jc w:val="both"/>
        <w:rPr>
          <w:rFonts w:cs="Times New Roman" w:eastAsia="Calibri"/>
          <w:bCs/>
          <w:szCs w:val="30"/>
        </w:rPr>
      </w:pPr>
      <w:r>
        <w:rPr>
          <w:rFonts w:cs="Times New Roman" w:eastAsia="Calibri"/>
          <w:bCs/>
          <w:szCs w:val="30"/>
        </w:rPr>
        <w:t>коррекция;</w:t>
      </w:r>
    </w:p>
    <w:p>
      <w:pPr>
        <w:pStyle w:val="style0"/>
        <w:numPr>
          <w:ilvl w:val="0"/>
          <w:numId w:val="32"/>
        </w:numPr>
        <w:tabs>
          <w:tab w:val="left" w:leader="none" w:pos="540"/>
        </w:tabs>
        <w:spacing w:after="0" w:lineRule="auto" w:line="240"/>
        <w:ind w:left="-284" w:right="357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szCs w:val="30"/>
        </w:rPr>
        <w:t xml:space="preserve">консультирование </w:t>
      </w:r>
      <w:r>
        <w:rPr>
          <w:rFonts w:cs="Times New Roman" w:eastAsia="Calibri"/>
          <w:bCs/>
          <w:i/>
          <w:szCs w:val="30"/>
        </w:rPr>
        <w:t>(психолого-педагогическое просвещение);</w:t>
      </w:r>
    </w:p>
    <w:p>
      <w:pPr>
        <w:pStyle w:val="style0"/>
        <w:numPr>
          <w:ilvl w:val="0"/>
          <w:numId w:val="32"/>
        </w:numPr>
        <w:tabs>
          <w:tab w:val="left" w:leader="none" w:pos="540"/>
        </w:tabs>
        <w:spacing w:after="0" w:lineRule="auto" w:line="240"/>
        <w:ind w:left="-284" w:right="357" w:firstLine="284"/>
        <w:jc w:val="both"/>
        <w:rPr>
          <w:rFonts w:cs="Times New Roman" w:eastAsia="Calibri"/>
          <w:bCs/>
          <w:szCs w:val="30"/>
        </w:rPr>
      </w:pPr>
      <w:r>
        <w:rPr>
          <w:rFonts w:cs="Times New Roman" w:eastAsia="Calibri"/>
          <w:bCs/>
          <w:szCs w:val="30"/>
        </w:rPr>
        <w:t>методическая работа, самообразование;</w:t>
      </w:r>
    </w:p>
    <w:p>
      <w:pPr>
        <w:pStyle w:val="style0"/>
        <w:numPr>
          <w:ilvl w:val="0"/>
          <w:numId w:val="32"/>
        </w:numPr>
        <w:tabs>
          <w:tab w:val="left" w:leader="none" w:pos="540"/>
        </w:tabs>
        <w:spacing w:after="0" w:lineRule="auto" w:line="240"/>
        <w:ind w:left="-284" w:right="357" w:firstLine="284"/>
        <w:jc w:val="both"/>
        <w:rPr>
          <w:rFonts w:cs="Times New Roman" w:eastAsia="Calibri"/>
          <w:bCs/>
          <w:szCs w:val="30"/>
        </w:rPr>
      </w:pPr>
      <w:r>
        <w:rPr>
          <w:rFonts w:cs="Times New Roman" w:eastAsia="Calibri"/>
          <w:bCs/>
          <w:szCs w:val="30"/>
        </w:rPr>
        <w:t xml:space="preserve">создание коррекционно-развивающей среды для детей с ОПФР </w:t>
      </w:r>
      <w:r>
        <w:rPr>
          <w:rFonts w:cs="Times New Roman" w:eastAsia="Calibri"/>
          <w:bCs/>
          <w:i/>
          <w:szCs w:val="30"/>
        </w:rPr>
        <w:t>(оснащение кабинета и др.)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szCs w:val="30"/>
        </w:rPr>
      </w:pPr>
    </w:p>
    <w:p>
      <w:pPr>
        <w:pStyle w:val="style0"/>
        <w:numPr>
          <w:ilvl w:val="0"/>
          <w:numId w:val="33"/>
        </w:numPr>
        <w:tabs>
          <w:tab w:val="left" w:leader="none" w:pos="540"/>
        </w:tabs>
        <w:spacing w:after="0" w:lineRule="auto" w:line="240"/>
        <w:ind w:left="-284" w:firstLine="284"/>
        <w:jc w:val="both"/>
        <w:rPr>
          <w:rFonts w:cs="Times New Roman" w:eastAsia="Calibri"/>
          <w:b/>
          <w:bCs/>
          <w:szCs w:val="30"/>
        </w:rPr>
      </w:pPr>
      <w:r>
        <w:rPr>
          <w:rFonts w:cs="Times New Roman" w:eastAsia="Calibri"/>
          <w:b/>
          <w:bCs/>
          <w:szCs w:val="30"/>
        </w:rPr>
        <w:t>Диагностика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В течение учебного года продиагностировала…. (кол-во детей)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Выявлено …детей, нуждающихся в коррекционной помощи, из них на пункт, на начало учебного года, было зачислено…. В течение года было ещё зачислено…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Какую документацию вели в рамках работы по данному направлению???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Какими методическими разработками пополнили кабинет????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Всё ли запланированное в рамках данного направления выполнено???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С какими трудностями столкнулись????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Как преодолевали возникающие проблемы????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Качественная оценка своей деятельности по данному направлению….</w:t>
      </w:r>
    </w:p>
    <w:p>
      <w:pPr>
        <w:pStyle w:val="style0"/>
        <w:numPr>
          <w:ilvl w:val="0"/>
          <w:numId w:val="33"/>
        </w:numPr>
        <w:tabs>
          <w:tab w:val="left" w:leader="none" w:pos="540"/>
        </w:tabs>
        <w:spacing w:after="0" w:lineRule="auto" w:line="240"/>
        <w:ind w:left="-284" w:firstLine="284"/>
        <w:jc w:val="both"/>
        <w:rPr>
          <w:rFonts w:cs="Times New Roman" w:eastAsia="Calibri"/>
          <w:b/>
          <w:bCs/>
          <w:szCs w:val="30"/>
        </w:rPr>
      </w:pPr>
      <w:r>
        <w:rPr>
          <w:rFonts w:cs="Times New Roman" w:eastAsia="Calibri"/>
          <w:b/>
          <w:bCs/>
          <w:szCs w:val="30"/>
        </w:rPr>
        <w:t>Коррекция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В течение учебного года коррекционную помощь получили…. (кол-во детей)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Не оказана коррекционная помощь… (кол-во детей – если были такие)… Почему помощь не оказана????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Какую документацию вели в рамках работы по данному направлению???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Какими методическими разработками пополнили кабинет????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Всё ли запланированное в рамках данного направления выполнено???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С какими трудностями столкнулись????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Как преодолевали возникающие проблемы????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Качественная оценка своей деятельности по данному направлению….</w:t>
      </w:r>
    </w:p>
    <w:p>
      <w:pPr>
        <w:pStyle w:val="style0"/>
        <w:numPr>
          <w:ilvl w:val="0"/>
          <w:numId w:val="33"/>
        </w:numPr>
        <w:tabs>
          <w:tab w:val="left" w:leader="none" w:pos="540"/>
        </w:tabs>
        <w:spacing w:after="0" w:lineRule="auto" w:line="240"/>
        <w:ind w:left="-284" w:firstLine="284"/>
        <w:jc w:val="both"/>
        <w:rPr>
          <w:rFonts w:cs="Times New Roman" w:eastAsia="Calibri"/>
          <w:b/>
          <w:bCs/>
          <w:szCs w:val="30"/>
        </w:rPr>
      </w:pPr>
      <w:r>
        <w:rPr>
          <w:rFonts w:cs="Times New Roman" w:eastAsia="Calibri"/>
          <w:b/>
          <w:bCs/>
          <w:szCs w:val="30"/>
        </w:rPr>
        <w:t>Консультирование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В течение учебного года консультационную помощь получили…. (кол-во педагогов, родителей, детей (по отдельности и всего))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Какую документацию вели в рамках работы по данному направлению???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Какими методическими разработками пополнили кабинет????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Всё ли запланированное в рамках данного направления выполнено???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С какими трудностями столкнулись????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Как преодолевали возникающие проблемы????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Качественная оценка своей деятельности по данному направлению….</w:t>
      </w:r>
    </w:p>
    <w:p>
      <w:pPr>
        <w:pStyle w:val="style0"/>
        <w:numPr>
          <w:ilvl w:val="0"/>
          <w:numId w:val="33"/>
        </w:numPr>
        <w:tabs>
          <w:tab w:val="left" w:leader="none" w:pos="540"/>
        </w:tabs>
        <w:spacing w:after="0" w:lineRule="auto" w:line="240"/>
        <w:ind w:left="-284" w:firstLine="284"/>
        <w:jc w:val="both"/>
        <w:rPr>
          <w:rFonts w:cs="Times New Roman" w:eastAsia="Calibri"/>
          <w:b/>
          <w:bCs/>
          <w:szCs w:val="30"/>
        </w:rPr>
      </w:pPr>
      <w:r>
        <w:rPr>
          <w:rFonts w:cs="Times New Roman" w:eastAsia="Calibri"/>
          <w:b/>
          <w:bCs/>
          <w:szCs w:val="30"/>
        </w:rPr>
        <w:t>Методическая работа, самообразование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 xml:space="preserve">В течение учебного года участвовали в работе методических формирований города (перечислить), учреждения образования (перечислить), </w:t>
      </w:r>
      <w:r>
        <w:rPr>
          <w:rFonts w:cs="Times New Roman" w:eastAsia="Calibri"/>
          <w:bCs/>
          <w:i/>
          <w:szCs w:val="30"/>
        </w:rPr>
        <w:t>м.б</w:t>
      </w:r>
      <w:r>
        <w:rPr>
          <w:rFonts w:cs="Times New Roman" w:eastAsia="Calibri"/>
          <w:bCs/>
          <w:i/>
          <w:szCs w:val="30"/>
        </w:rPr>
        <w:t>. в инновационных проектах и площадках…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Обозначить степень участия в мероприятиях (выступали (с указанием темы), подготовили и провели полностью мероприятие (указать тематику, итоги работы), оказывали методическую помощь другим специалистам (Кому???</w:t>
      </w:r>
      <w:r>
        <w:rPr>
          <w:rFonts w:cs="Times New Roman" w:eastAsia="Calibri"/>
          <w:bCs/>
          <w:i/>
          <w:szCs w:val="30"/>
        </w:rPr>
        <w:t xml:space="preserve"> </w:t>
      </w:r>
      <w:r>
        <w:rPr>
          <w:rFonts w:cs="Times New Roman" w:eastAsia="Calibri"/>
          <w:bCs/>
          <w:i/>
          <w:szCs w:val="30"/>
        </w:rPr>
        <w:t>Какую???)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Участвовали в выставках, конкурсах, других мероприятиях (указать какие и степень участия, результативность)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В течение учебного года работали над темой по самообразованию «….». За данный период сделали… (перечислить)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Какую документацию вели в рамках работы по данному направлению???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Какими методическими разработками пополнили кабинет????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Всё ли запланированное выполнено???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С какими трудностями столкнулись????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Как преодолевали возникающие проблемы????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Указать продолжите работу по самообразованию над этой же темой или будете работать над другой (аргументировать)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Качественная оценка своей деятельности по данному направлению….</w:t>
      </w:r>
    </w:p>
    <w:p>
      <w:pPr>
        <w:pStyle w:val="style0"/>
        <w:numPr>
          <w:ilvl w:val="0"/>
          <w:numId w:val="33"/>
        </w:numPr>
        <w:tabs>
          <w:tab w:val="left" w:leader="none" w:pos="540"/>
        </w:tabs>
        <w:spacing w:after="0" w:lineRule="auto" w:line="240"/>
        <w:ind w:left="-284" w:firstLine="284"/>
        <w:jc w:val="both"/>
        <w:rPr>
          <w:rFonts w:cs="Times New Roman" w:eastAsia="Calibri"/>
          <w:b/>
          <w:bCs/>
          <w:szCs w:val="30"/>
        </w:rPr>
      </w:pPr>
      <w:r>
        <w:rPr>
          <w:rFonts w:cs="Times New Roman" w:eastAsia="Calibri"/>
          <w:b/>
          <w:bCs/>
          <w:szCs w:val="30"/>
        </w:rPr>
        <w:t>Создание адаптивного образовательного пространства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Указать о выполнении</w:t>
      </w:r>
      <w:r>
        <w:rPr>
          <w:rFonts w:cs="Times New Roman" w:eastAsia="Calibri"/>
          <w:bCs/>
          <w:i/>
          <w:szCs w:val="30"/>
        </w:rPr>
        <w:t xml:space="preserve"> плана развития кабинета (степень реализации плана)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i/>
          <w:szCs w:val="30"/>
        </w:rPr>
      </w:pPr>
      <w:r>
        <w:rPr>
          <w:rFonts w:cs="Times New Roman" w:eastAsia="Calibri"/>
          <w:i/>
          <w:szCs w:val="30"/>
        </w:rPr>
        <w:t>Сделать анализ ресурсов кабинета (</w:t>
      </w:r>
      <w:r>
        <w:rPr>
          <w:rFonts w:cs="Times New Roman" w:eastAsia="Calibri"/>
          <w:i/>
          <w:szCs w:val="30"/>
        </w:rPr>
        <w:t>социально-психологические</w:t>
      </w:r>
      <w:r>
        <w:rPr>
          <w:rFonts w:cs="Times New Roman" w:eastAsia="Calibri"/>
          <w:i/>
          <w:szCs w:val="30"/>
        </w:rPr>
        <w:t xml:space="preserve"> – %; организационно-смысловые – %; пространственные – %; предметные – %)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i/>
          <w:szCs w:val="30"/>
        </w:rPr>
      </w:pPr>
      <w:r>
        <w:rPr>
          <w:rFonts w:cs="Times New Roman" w:eastAsia="Calibri"/>
          <w:i/>
          <w:szCs w:val="30"/>
        </w:rPr>
        <w:t>Наличие электронных средств обучения (программ, тренажёров и др.), наличие мультимедийной картотеки (программ, тренажёров и др. с указанием количества и отдельных названий электронных пособий), наличие методических пособий, нормативных документов и др. (на электронных носителях)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i/>
          <w:szCs w:val="30"/>
        </w:rPr>
      </w:pPr>
      <w:r>
        <w:rPr>
          <w:rFonts w:cs="Times New Roman" w:eastAsia="Calibri"/>
          <w:i/>
          <w:szCs w:val="30"/>
        </w:rPr>
        <w:t>Чем пополнили кабинет в течение года??? (не указывать методические разработки, описанные ранее)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i/>
          <w:szCs w:val="30"/>
        </w:rPr>
      </w:pPr>
      <w:r>
        <w:rPr>
          <w:rFonts w:cs="Times New Roman" w:eastAsia="Calibri"/>
          <w:i/>
          <w:szCs w:val="30"/>
        </w:rPr>
        <w:t>Наличие компьютера и другой техники в кабинете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С какими трудностями столкнулись????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Как преодолевали возникающие проблемы????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С кем взаимодействовали???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Сотрудничество с администрацией (указать какую помощь оказала администрация учреждения образования по оснащению кабинета)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</w:p>
    <w:p>
      <w:pPr>
        <w:pStyle w:val="style0"/>
        <w:numPr>
          <w:ilvl w:val="0"/>
          <w:numId w:val="33"/>
        </w:numPr>
        <w:tabs>
          <w:tab w:val="left" w:leader="none" w:pos="540"/>
        </w:tabs>
        <w:spacing w:after="0" w:lineRule="auto" w:line="240"/>
        <w:ind w:left="-284" w:firstLine="284"/>
        <w:jc w:val="both"/>
        <w:rPr>
          <w:rFonts w:cs="Times New Roman" w:eastAsia="Calibri"/>
          <w:b/>
          <w:bCs/>
          <w:szCs w:val="30"/>
        </w:rPr>
      </w:pPr>
      <w:r>
        <w:rPr>
          <w:rFonts w:cs="Times New Roman" w:eastAsia="Calibri"/>
          <w:b/>
          <w:bCs/>
          <w:szCs w:val="30"/>
        </w:rPr>
        <w:t>Уровень реализации поставленных задач. Существующие проблемы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>Обобщить из всех разделов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</w:p>
    <w:p>
      <w:pPr>
        <w:pStyle w:val="style0"/>
        <w:numPr>
          <w:ilvl w:val="0"/>
          <w:numId w:val="33"/>
        </w:numPr>
        <w:tabs>
          <w:tab w:val="left" w:leader="none" w:pos="540"/>
        </w:tabs>
        <w:spacing w:after="0" w:lineRule="auto" w:line="240"/>
        <w:ind w:left="-284" w:firstLine="284"/>
        <w:jc w:val="both"/>
        <w:rPr>
          <w:rFonts w:cs="Times New Roman" w:eastAsia="Calibri"/>
          <w:b/>
          <w:bCs/>
          <w:szCs w:val="30"/>
        </w:rPr>
      </w:pPr>
      <w:r>
        <w:rPr>
          <w:rFonts w:cs="Times New Roman" w:eastAsia="Calibri"/>
          <w:b/>
          <w:bCs/>
          <w:szCs w:val="30"/>
        </w:rPr>
        <w:t>Перспективные направления работы на следующий учебный год</w:t>
      </w: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Cs/>
          <w:i/>
          <w:szCs w:val="30"/>
        </w:rPr>
      </w:pPr>
      <w:r>
        <w:rPr>
          <w:rFonts w:cs="Times New Roman" w:eastAsia="Calibri"/>
          <w:bCs/>
          <w:i/>
          <w:szCs w:val="30"/>
        </w:rPr>
        <w:t xml:space="preserve">С учётом информации всех разделов, особенно по разделу </w:t>
      </w:r>
      <w:r>
        <w:rPr>
          <w:rFonts w:cs="Times New Roman" w:eastAsia="Calibri"/>
          <w:bCs/>
          <w:i/>
          <w:szCs w:val="30"/>
          <w:lang w:val="en-US"/>
        </w:rPr>
        <w:t>VI</w:t>
      </w:r>
      <w:r>
        <w:rPr>
          <w:rFonts w:cs="Times New Roman" w:eastAsia="Calibri"/>
          <w:bCs/>
          <w:i/>
          <w:szCs w:val="30"/>
        </w:rPr>
        <w:t>.</w:t>
      </w:r>
    </w:p>
    <w:p>
      <w:pPr>
        <w:pStyle w:val="style0"/>
        <w:spacing w:after="0" w:lineRule="auto" w:line="240"/>
        <w:jc w:val="both"/>
        <w:rPr>
          <w:rFonts w:cs="Times New Roman" w:eastAsia="Calibri"/>
          <w:bCs/>
          <w:i/>
          <w:szCs w:val="30"/>
        </w:rPr>
      </w:pPr>
    </w:p>
    <w:p>
      <w:pPr>
        <w:pStyle w:val="style0"/>
        <w:spacing w:after="0" w:lineRule="auto" w:line="240"/>
        <w:ind w:left="-284" w:firstLine="284"/>
        <w:jc w:val="both"/>
        <w:rPr>
          <w:rFonts w:cs="Times New Roman" w:eastAsia="Calibri"/>
          <w:b/>
          <w:bCs/>
          <w:szCs w:val="30"/>
        </w:rPr>
      </w:pPr>
      <w:r>
        <w:rPr>
          <w:rFonts w:cs="Times New Roman" w:eastAsia="Calibri"/>
          <w:b/>
          <w:bCs/>
          <w:szCs w:val="30"/>
        </w:rPr>
        <w:t>Дата ____________________                   Подпись ____________ /Ф.И.О. /</w:t>
      </w:r>
    </w:p>
    <w:p>
      <w:pPr>
        <w:pStyle w:val="style179"/>
        <w:numPr>
          <w:ilvl w:val="0"/>
          <w:numId w:val="31"/>
        </w:numPr>
        <w:spacing w:after="0" w:lineRule="auto" w:line="240"/>
        <w:rPr>
          <w:rFonts w:cs="Times New Roman" w:eastAsia="+mn-ea"/>
          <w:b/>
          <w:bCs/>
          <w:color w:val="ffffff"/>
          <w:szCs w:val="30"/>
          <w:lang w:eastAsia="ru-RU"/>
        </w:rPr>
      </w:pPr>
      <w:r>
        <w:rPr>
          <w:rFonts w:cs="Times New Roman" w:eastAsia="+mn-ea"/>
          <w:b/>
          <w:bCs/>
          <w:color w:val="ffffff"/>
          <w:szCs w:val="30"/>
          <w:u w:val="single"/>
          <w:lang w:eastAsia="ru-RU"/>
        </w:rPr>
        <w:t>педагогического сопровождения. Цель сопровождения</w:t>
      </w:r>
      <w:r>
        <w:rPr>
          <w:rFonts w:cs="Times New Roman" w:eastAsia="+mn-ea"/>
          <w:b/>
          <w:bCs/>
          <w:color w:val="ffffff"/>
          <w:szCs w:val="30"/>
          <w:lang w:eastAsia="ru-RU"/>
        </w:rPr>
        <w:t xml:space="preserve">:  успешная </w:t>
      </w:r>
    </w:p>
    <w:p>
      <w:pPr>
        <w:pStyle w:val="style0"/>
        <w:spacing w:after="0" w:lineRule="auto" w:line="240"/>
        <w:contextualSpacing/>
        <w:rPr>
          <w:rFonts w:cs="Times New Roman" w:eastAsia="Times New Roman"/>
          <w:szCs w:val="30"/>
          <w:lang w:eastAsia="ru-RU"/>
        </w:rPr>
      </w:pPr>
      <w:r>
        <w:rPr>
          <w:rFonts w:cs="Times New Roman" w:eastAsia="+mn-ea"/>
          <w:b/>
          <w:bCs/>
          <w:color w:val="ffffff"/>
          <w:szCs w:val="30"/>
          <w:lang w:eastAsia="ru-RU"/>
        </w:rPr>
        <w:t>детей с ОПФР, повышение качества их образования, а также уровня компетентности всех участников педагогического процесса за счет внедрения комплексного психолого-педагогического сопровождения.</w:t>
      </w:r>
    </w:p>
    <w:p>
      <w:pPr>
        <w:pStyle w:val="style0"/>
        <w:rPr>
          <w:szCs w:val="30"/>
        </w:rPr>
      </w:pPr>
      <w:r>
        <w:rPr>
          <w:rFonts w:cs="Times New Roman"/>
          <w:szCs w:val="28"/>
        </w:rPr>
        <w:t>По материалам г</w:t>
      </w:r>
      <w:r>
        <w:rPr>
          <w:rFonts w:cs="Times New Roman"/>
          <w:szCs w:val="28"/>
        </w:rPr>
        <w:t>осударственно</w:t>
      </w:r>
      <w:r>
        <w:rPr>
          <w:rFonts w:cs="Times New Roman"/>
          <w:szCs w:val="28"/>
        </w:rPr>
        <w:t xml:space="preserve">го </w:t>
      </w:r>
      <w:r>
        <w:rPr>
          <w:rFonts w:cs="Times New Roman"/>
          <w:szCs w:val="28"/>
        </w:rPr>
        <w:t>учреждени</w:t>
      </w:r>
      <w:r>
        <w:rPr>
          <w:rFonts w:cs="Times New Roman"/>
          <w:szCs w:val="28"/>
        </w:rPr>
        <w:t xml:space="preserve">я </w:t>
      </w:r>
      <w:r>
        <w:rPr>
          <w:rFonts w:cs="Times New Roman"/>
          <w:szCs w:val="28"/>
        </w:rPr>
        <w:t>образования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«Гомельский городской центр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коррекционно-развивающего обучения и реабилитации»</w:t>
      </w:r>
      <w:r>
        <w:rPr>
          <w:rFonts w:cs="Times New Roman"/>
          <w:szCs w:val="28"/>
        </w:rPr>
        <w:t xml:space="preserve"> </w:t>
      </w:r>
      <w:r>
        <w:rPr/>
        <w:fldChar w:fldCharType="begin"/>
      </w:r>
      <w:r>
        <w:instrText xml:space="preserve"> HYPERLINK "https://disk.yandex.by/d/HgD4LnkenV3xfw?w=1" </w:instrText>
      </w:r>
      <w:r>
        <w:rPr/>
        <w:fldChar w:fldCharType="separate"/>
      </w:r>
      <w:r>
        <w:rPr>
          <w:rStyle w:val="style85"/>
          <w:rFonts w:cs="Times New Roman"/>
          <w:szCs w:val="28"/>
        </w:rPr>
        <w:t>https://disk.yandex.by/d/HgD4LnkenV3xfw?w=1</w:t>
      </w:r>
      <w:r>
        <w:rPr/>
        <w:fldChar w:fldCharType="end"/>
      </w:r>
      <w:r>
        <w:rPr>
          <w:rFonts w:cs="Times New Roman"/>
          <w:szCs w:val="28"/>
        </w:rPr>
        <w:t xml:space="preserve"> </w:t>
      </w:r>
      <w:bookmarkStart w:id="8" w:name="_GoBack"/>
      <w:bookmarkEnd w:id="8"/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7E85108"/>
    <w:lvl w:ilvl="0" w:tplc="19CAD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D2C2BC4"/>
    <w:lvl w:ilvl="0" w:tplc="19CAD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9DC059A"/>
    <w:lvl w:ilvl="0" w:tplc="19CAD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38AA788"/>
    <w:lvl w:ilvl="0" w:tplc="97E0E568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426A51A8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E9F27EE6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DE761696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DFB23BC2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F4C6127A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2D686CD8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1126C4C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2386291A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0000004"/>
    <w:multiLevelType w:val="hybridMultilevel"/>
    <w:tmpl w:val="D024942A"/>
    <w:lvl w:ilvl="0" w:tplc="B9522472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91C0FED0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3028BAF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6BAE5010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FB00C2A8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3406429A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98822B94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33BE7EDA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FF8437A2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0000005"/>
    <w:multiLevelType w:val="hybridMultilevel"/>
    <w:tmpl w:val="035E68E4"/>
    <w:lvl w:ilvl="0" w:tplc="7C8EE4D2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E9DAFD34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46964F08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7DF81500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25E8B8AC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186EBBC2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8C7AA4D4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E918BD6A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11B81754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0000006"/>
    <w:multiLevelType w:val="hybridMultilevel"/>
    <w:tmpl w:val="E4F2C95C"/>
    <w:lvl w:ilvl="0" w:tplc="64322A8C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B08EEEEE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B34281E4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B11034C6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15B0696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AC5614EC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EB12B514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CB63914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4462CD9A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00000007"/>
    <w:multiLevelType w:val="hybridMultilevel"/>
    <w:tmpl w:val="9ADED990"/>
    <w:lvl w:ilvl="0" w:tplc="21F4EB22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9345F58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28A21E20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326CB7A8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1E8A07C6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801056F4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35767FBE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180E2426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44F4D72C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00000008"/>
    <w:multiLevelType w:val="hybridMultilevel"/>
    <w:tmpl w:val="6A0A581C"/>
    <w:lvl w:ilvl="0" w:tplc="B9BAB9FA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2BC47350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60C85D8E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8B18B254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D9542E9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65E45686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BB5C43C4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1A744C96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6C824312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00000009"/>
    <w:multiLevelType w:val="hybridMultilevel"/>
    <w:tmpl w:val="A2F2AFC8"/>
    <w:lvl w:ilvl="0" w:tplc="27EE507C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145A1AE0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8B1054EC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3D567298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C7348BF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A8323320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D14CEB6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3FA55FC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F70AC69A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0000000A"/>
    <w:multiLevelType w:val="hybridMultilevel"/>
    <w:tmpl w:val="49386976"/>
    <w:lvl w:ilvl="0" w:tplc="3206938A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A70C118E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E178790C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36782968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BFA6CA10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5776A9FC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D6448FC0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615EB084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2E829BE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0000000B"/>
    <w:multiLevelType w:val="hybridMultilevel"/>
    <w:tmpl w:val="3BF6A460"/>
    <w:lvl w:ilvl="0" w:tplc="632AA468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98EAC58C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3F947D94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2B1AE866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3A4AB7B0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70E2248E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A9744098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76784AE4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6952E89A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0000000C"/>
    <w:multiLevelType w:val="hybridMultilevel"/>
    <w:tmpl w:val="9F62E9D2"/>
    <w:lvl w:ilvl="0" w:tplc="19CAD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400CA1A6"/>
    <w:lvl w:ilvl="0" w:tplc="F24629AC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173A4BEE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42D07C66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BFBE8F82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D42034C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E542A81A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81926690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20281D40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62F4A040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0000000E"/>
    <w:multiLevelType w:val="hybridMultilevel"/>
    <w:tmpl w:val="741A9194"/>
    <w:lvl w:ilvl="0" w:tplc="4CBC202C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AB86E6AA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B6C8BE7C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124E76D4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2C82700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B5D6783A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E92E34D8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A4A840E6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0D40CDA4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000000F"/>
    <w:multiLevelType w:val="hybridMultilevel"/>
    <w:tmpl w:val="6E6827DC"/>
    <w:lvl w:ilvl="0" w:tplc="B1802144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Times New Roman" w:hAnsi="Times New Roman" w:hint="default"/>
      </w:rPr>
    </w:lvl>
    <w:lvl w:ilvl="1" w:tplc="B6928984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Times New Roman" w:hAnsi="Times New Roman" w:hint="default"/>
      </w:rPr>
    </w:lvl>
    <w:lvl w:ilvl="2" w:tplc="1AEC36B0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Times New Roman" w:hAnsi="Times New Roman" w:hint="default"/>
      </w:rPr>
    </w:lvl>
    <w:lvl w:ilvl="3" w:tplc="63922C6E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Times New Roman" w:hAnsi="Times New Roman" w:hint="default"/>
      </w:rPr>
    </w:lvl>
    <w:lvl w:ilvl="4" w:tplc="02861A30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Times New Roman" w:hAnsi="Times New Roman" w:hint="default"/>
      </w:rPr>
    </w:lvl>
    <w:lvl w:ilvl="5" w:tplc="EE503C54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Times New Roman" w:hAnsi="Times New Roman" w:hint="default"/>
      </w:rPr>
    </w:lvl>
    <w:lvl w:ilvl="6" w:tplc="C2DC0056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Times New Roman" w:hAnsi="Times New Roman" w:hint="default"/>
      </w:rPr>
    </w:lvl>
    <w:lvl w:ilvl="7" w:tplc="265A975C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Times New Roman" w:hAnsi="Times New Roman" w:hint="default"/>
      </w:rPr>
    </w:lvl>
    <w:lvl w:ilvl="8" w:tplc="2CD8B846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00000010"/>
    <w:multiLevelType w:val="hybridMultilevel"/>
    <w:tmpl w:val="9168C8E8"/>
    <w:lvl w:ilvl="0" w:tplc="DF765A9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C590CA1C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20DA8DC4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22DCCCD8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2CA41E36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74229D66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ED0EE86E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80304802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D56E8B10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00000011"/>
    <w:multiLevelType w:val="hybridMultilevel"/>
    <w:tmpl w:val="BADC037E"/>
    <w:lvl w:ilvl="0" w:tplc="328ED486">
      <w:start w:val="1"/>
      <w:numFmt w:val="upperRoman"/>
      <w:lvlText w:val="%1."/>
      <w:lvlJc w:val="left"/>
      <w:pPr>
        <w:tabs>
          <w:tab w:val="left" w:leader="none" w:pos="8375"/>
        </w:tabs>
        <w:ind w:left="8375" w:hanging="720"/>
      </w:pPr>
      <w:rPr>
        <w:b/>
      </w:rPr>
    </w:lvl>
    <w:lvl w:ilvl="1" w:tplc="64A45DB8">
      <w:start w:val="1"/>
      <w:numFmt w:val="none"/>
      <w:lvlText w:val=""/>
      <w:lvlJc w:val="left"/>
      <w:pPr>
        <w:tabs>
          <w:tab w:val="left" w:leader="none" w:pos="360"/>
        </w:tabs>
        <w:ind w:left="0" w:firstLine="0"/>
      </w:pPr>
    </w:lvl>
    <w:lvl w:ilvl="2" w:tplc="D3AE5BC0">
      <w:start w:val="1"/>
      <w:numFmt w:val="none"/>
      <w:lvlText w:val=""/>
      <w:lvlJc w:val="left"/>
      <w:pPr>
        <w:tabs>
          <w:tab w:val="left" w:leader="none" w:pos="360"/>
        </w:tabs>
        <w:ind w:left="0" w:firstLine="0"/>
      </w:pPr>
    </w:lvl>
    <w:lvl w:ilvl="3" w:tplc="34C4B552">
      <w:start w:val="1"/>
      <w:numFmt w:val="none"/>
      <w:lvlText w:val=""/>
      <w:lvlJc w:val="left"/>
      <w:pPr>
        <w:tabs>
          <w:tab w:val="left" w:leader="none" w:pos="360"/>
        </w:tabs>
        <w:ind w:left="0" w:firstLine="0"/>
      </w:pPr>
    </w:lvl>
    <w:lvl w:ilvl="4" w:tplc="87B0D4C2">
      <w:start w:val="1"/>
      <w:numFmt w:val="none"/>
      <w:lvlText w:val=""/>
      <w:lvlJc w:val="left"/>
      <w:pPr>
        <w:tabs>
          <w:tab w:val="left" w:leader="none" w:pos="360"/>
        </w:tabs>
        <w:ind w:left="0" w:firstLine="0"/>
      </w:pPr>
    </w:lvl>
    <w:lvl w:ilvl="5" w:tplc="8E26F4B6">
      <w:start w:val="1"/>
      <w:numFmt w:val="none"/>
      <w:lvlText w:val=""/>
      <w:lvlJc w:val="left"/>
      <w:pPr>
        <w:tabs>
          <w:tab w:val="left" w:leader="none" w:pos="360"/>
        </w:tabs>
        <w:ind w:left="0" w:firstLine="0"/>
      </w:pPr>
    </w:lvl>
    <w:lvl w:ilvl="6" w:tplc="A944442E">
      <w:start w:val="1"/>
      <w:numFmt w:val="none"/>
      <w:lvlText w:val=""/>
      <w:lvlJc w:val="left"/>
      <w:pPr>
        <w:tabs>
          <w:tab w:val="left" w:leader="none" w:pos="360"/>
        </w:tabs>
        <w:ind w:left="0" w:firstLine="0"/>
      </w:pPr>
    </w:lvl>
    <w:lvl w:ilvl="7" w:tplc="EB32A04C">
      <w:start w:val="1"/>
      <w:numFmt w:val="none"/>
      <w:lvlText w:val=""/>
      <w:lvlJc w:val="left"/>
      <w:pPr>
        <w:tabs>
          <w:tab w:val="left" w:leader="none" w:pos="360"/>
        </w:tabs>
        <w:ind w:left="0" w:firstLine="0"/>
      </w:pPr>
    </w:lvl>
    <w:lvl w:ilvl="8" w:tplc="2EA4D166">
      <w:start w:val="1"/>
      <w:numFmt w:val="none"/>
      <w:lvlText w:val=""/>
      <w:lvlJc w:val="left"/>
      <w:pPr>
        <w:tabs>
          <w:tab w:val="left" w:leader="none" w:pos="360"/>
        </w:tabs>
        <w:ind w:left="0" w:firstLine="0"/>
      </w:pPr>
    </w:lvl>
  </w:abstractNum>
  <w:abstractNum w:abstractNumId="18">
    <w:nsid w:val="00000012"/>
    <w:multiLevelType w:val="hybridMultilevel"/>
    <w:tmpl w:val="F4A272B2"/>
    <w:lvl w:ilvl="0" w:tplc="7FA0BD16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9E50DEEC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9EB039F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49A239BC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656AF00E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0BDC6C58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CBA04E0A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6E60EC28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4E9890EA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00000013"/>
    <w:multiLevelType w:val="hybridMultilevel"/>
    <w:tmpl w:val="7ECCD6D6"/>
    <w:lvl w:ilvl="0" w:tplc="6200F1A4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C1821BF2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812851CC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8526961E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6D109178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4314D82A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7D386668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1FE63242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6228F542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00000014"/>
    <w:multiLevelType w:val="hybridMultilevel"/>
    <w:tmpl w:val="DEAC2846"/>
    <w:lvl w:ilvl="0" w:tplc="789ED252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31A2A390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56324B96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30FC79F0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7BB42D36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F93ACF76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A0BCB422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FCDC36E6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9290145E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00000015"/>
    <w:multiLevelType w:val="hybridMultilevel"/>
    <w:tmpl w:val="B4722646"/>
    <w:lvl w:ilvl="0" w:tplc="B1EADAA6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D368E3F8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6026EE3E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6422FDC4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EA44B596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D00CFE58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17AA5B44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A76C7448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6C9E5EF0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00000016"/>
    <w:multiLevelType w:val="hybridMultilevel"/>
    <w:tmpl w:val="A5043D78"/>
    <w:lvl w:ilvl="0" w:tplc="82127244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FEC1A0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BA9ECFE4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131EA480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69347838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7E96E3DA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C03688E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590A70AC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0B563A72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00000017"/>
    <w:multiLevelType w:val="hybridMultilevel"/>
    <w:tmpl w:val="22FA2C76"/>
    <w:lvl w:ilvl="0" w:tplc="19CAD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7BACD9DA"/>
    <w:lvl w:ilvl="0" w:tplc="19CAD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2CFC3E3E"/>
    <w:lvl w:ilvl="0" w:tplc="5D6C5B5A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FE9091BE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8EE8C78A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747887D2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366D65C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48C06714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EB607D22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1349E6C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19680346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0000001A"/>
    <w:multiLevelType w:val="hybridMultilevel"/>
    <w:tmpl w:val="EA3ED7E6"/>
    <w:lvl w:ilvl="0" w:tplc="2C84209C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62C808E4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5D24C13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572C87CA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F8961FA0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8F7C28C0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C06ECBBC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92C635EC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EC5ACE50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0000001B"/>
    <w:multiLevelType w:val="hybridMultilevel"/>
    <w:tmpl w:val="F1ACF89C"/>
    <w:lvl w:ilvl="0" w:tplc="19CAD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C8389444"/>
    <w:lvl w:ilvl="0" w:tplc="E122631C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9">
    <w:nsid w:val="0000001D"/>
    <w:multiLevelType w:val="hybridMultilevel"/>
    <w:tmpl w:val="05807EDA"/>
    <w:lvl w:ilvl="0" w:tplc="F426180E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4ED81A3A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7C9838DA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568245A6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7F889C8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69A2EBA8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52EEDF8C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99885CAA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41688DF0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0000001E"/>
    <w:multiLevelType w:val="hybridMultilevel"/>
    <w:tmpl w:val="88F24ACE"/>
    <w:lvl w:ilvl="0" w:tplc="173C976C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7C485566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9C0614D6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C29458E0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DDF8FFEC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BB5410AA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BCE05140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66728D5E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D616BBDE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0000001F"/>
    <w:multiLevelType w:val="hybridMultilevel"/>
    <w:tmpl w:val="9C981640"/>
    <w:lvl w:ilvl="0" w:tplc="014AD7C2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E4F2C874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A1D4F454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033A3EA2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207C925C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4DAC4BA4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55F86A4C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5424EE4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F74CB0F0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00000020"/>
    <w:multiLevelType w:val="hybridMultilevel"/>
    <w:tmpl w:val="EA3EE94E"/>
    <w:lvl w:ilvl="0" w:tplc="0220E6CA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9560F5CA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DD8AB05E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75A48380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268245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F710D772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C190501C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9F481D2C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9608312C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00000021"/>
    <w:multiLevelType w:val="hybridMultilevel"/>
    <w:tmpl w:val="9CD668D6"/>
    <w:lvl w:ilvl="0" w:tplc="63308B44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542A600A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C89A3C26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C658A15A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A4D046F8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FA60E2B4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8FC29DB0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EFE84008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D96ED70A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00000022"/>
    <w:multiLevelType w:val="multilevel"/>
    <w:tmpl w:val="FCD62B8A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35">
    <w:nsid w:val="00000023"/>
    <w:multiLevelType w:val="hybridMultilevel"/>
    <w:tmpl w:val="B4F48A08"/>
    <w:lvl w:ilvl="0" w:tplc="D03C4784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E47AC7A0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D9CAAEC0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9530F374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398E7C5A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1ADE0A0A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A2761922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B51A1B02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619CF464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00000024"/>
    <w:multiLevelType w:val="hybridMultilevel"/>
    <w:tmpl w:val="74880F90"/>
    <w:lvl w:ilvl="0" w:tplc="58423A62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F941D22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EBD037CC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F25097FA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DA569718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1402F4BC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8146F25A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CAA5196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753AABEE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00000025"/>
    <w:multiLevelType w:val="hybridMultilevel"/>
    <w:tmpl w:val="C4F20084"/>
    <w:lvl w:ilvl="0" w:tplc="19CAD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CF1E5CD6"/>
    <w:lvl w:ilvl="0" w:tplc="D064028A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CEDAFA8A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14B24E5A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22BA7C0A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1882AF26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F0D47710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056AF662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C638C5C6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C70EF320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00000027"/>
    <w:multiLevelType w:val="hybridMultilevel"/>
    <w:tmpl w:val="989C03FA"/>
    <w:lvl w:ilvl="0" w:tplc="19CAD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59081F12"/>
    <w:lvl w:ilvl="0" w:tplc="5F1E69F6">
      <w:start w:val="1"/>
      <w:numFmt w:val="upperRoman"/>
      <w:lvlText w:val="%1."/>
      <w:lvlJc w:val="left"/>
      <w:pPr>
        <w:ind w:left="1605" w:hanging="1245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0000029"/>
    <w:multiLevelType w:val="hybridMultilevel"/>
    <w:tmpl w:val="8C0AC508"/>
    <w:lvl w:ilvl="0" w:tplc="3FC007CC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64FA1F5C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56D6B046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F5A68B3E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3E8C1612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248C97AC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34D2A7B8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C8B44020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76586E2E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0000002A"/>
    <w:multiLevelType w:val="hybridMultilevel"/>
    <w:tmpl w:val="DA80DA2A"/>
    <w:lvl w:ilvl="0" w:tplc="1048E2AA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39EC674A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E800D2B6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08C02414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6398404A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EBEC415E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26B668EE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D03400E2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1F5EDE66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0000002B"/>
    <w:multiLevelType w:val="hybridMultilevel"/>
    <w:tmpl w:val="699CE17C"/>
    <w:lvl w:ilvl="0" w:tplc="19CAD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2"/>
  </w:num>
  <w:num w:numId="3">
    <w:abstractNumId w:val="19"/>
  </w:num>
  <w:num w:numId="4">
    <w:abstractNumId w:val="3"/>
  </w:num>
  <w:num w:numId="5">
    <w:abstractNumId w:val="36"/>
  </w:num>
  <w:num w:numId="6">
    <w:abstractNumId w:val="22"/>
  </w:num>
  <w:num w:numId="7">
    <w:abstractNumId w:val="16"/>
  </w:num>
  <w:num w:numId="8">
    <w:abstractNumId w:val="6"/>
  </w:num>
  <w:num w:numId="9">
    <w:abstractNumId w:val="42"/>
  </w:num>
  <w:num w:numId="10">
    <w:abstractNumId w:val="25"/>
  </w:num>
  <w:num w:numId="11">
    <w:abstractNumId w:val="7"/>
  </w:num>
  <w:num w:numId="12">
    <w:abstractNumId w:val="11"/>
  </w:num>
  <w:num w:numId="13">
    <w:abstractNumId w:val="31"/>
  </w:num>
  <w:num w:numId="14">
    <w:abstractNumId w:val="30"/>
  </w:num>
  <w:num w:numId="15">
    <w:abstractNumId w:val="10"/>
  </w:num>
  <w:num w:numId="16">
    <w:abstractNumId w:val="29"/>
  </w:num>
  <w:num w:numId="17">
    <w:abstractNumId w:val="35"/>
  </w:num>
  <w:num w:numId="18">
    <w:abstractNumId w:val="4"/>
  </w:num>
  <w:num w:numId="19">
    <w:abstractNumId w:val="9"/>
  </w:num>
  <w:num w:numId="20">
    <w:abstractNumId w:val="38"/>
  </w:num>
  <w:num w:numId="21">
    <w:abstractNumId w:val="8"/>
  </w:num>
  <w:num w:numId="22">
    <w:abstractNumId w:val="13"/>
  </w:num>
  <w:num w:numId="23">
    <w:abstractNumId w:val="20"/>
  </w:num>
  <w:num w:numId="24">
    <w:abstractNumId w:val="5"/>
  </w:num>
  <w:num w:numId="25">
    <w:abstractNumId w:val="41"/>
  </w:num>
  <w:num w:numId="26">
    <w:abstractNumId w:val="33"/>
  </w:num>
  <w:num w:numId="27">
    <w:abstractNumId w:val="18"/>
  </w:num>
  <w:num w:numId="28">
    <w:abstractNumId w:val="14"/>
  </w:num>
  <w:num w:numId="29">
    <w:abstractNumId w:val="21"/>
  </w:num>
  <w:num w:numId="30">
    <w:abstractNumId w:val="26"/>
  </w:num>
  <w:num w:numId="31">
    <w:abstractNumId w:val="15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4"/>
  </w:num>
  <w:num w:numId="35">
    <w:abstractNumId w:val="12"/>
  </w:num>
  <w:num w:numId="36">
    <w:abstractNumId w:val="2"/>
  </w:num>
  <w:num w:numId="37">
    <w:abstractNumId w:val="0"/>
  </w:num>
  <w:num w:numId="38">
    <w:abstractNumId w:val="24"/>
  </w:num>
  <w:num w:numId="39">
    <w:abstractNumId w:val="23"/>
  </w:num>
  <w:num w:numId="40">
    <w:abstractNumId w:val="43"/>
  </w:num>
  <w:num w:numId="41">
    <w:abstractNumId w:val="1"/>
  </w:num>
  <w:num w:numId="42">
    <w:abstractNumId w:val="27"/>
  </w:num>
  <w:num w:numId="43">
    <w:abstractNumId w:val="39"/>
  </w:num>
  <w:num w:numId="44">
    <w:abstractNumId w:val="37"/>
  </w:num>
  <w:num w:numId="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宋体" w:eastAsia="Calibri" w:hAnsi="Times New Roman"/>
        <w:sz w:val="30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099"/>
    <w:qFormat/>
    <w:pPr>
      <w:keepNext/>
      <w:spacing w:after="0" w:lineRule="exact" w:line="280"/>
      <w:outlineLvl w:val="1"/>
    </w:pPr>
    <w:rPr>
      <w:rFonts w:cs="Times New Roman" w:eastAsia="Times New Roman"/>
      <w:b/>
      <w:bCs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Times New Roman" w:eastAsia="Calibri" w:hAnsi="Calibri"/>
      <w:sz w:val="22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8">
    <w:name w:val="Абзац списка1"/>
    <w:basedOn w:val="style0"/>
    <w:next w:val="style4098"/>
    <w:pPr>
      <w:ind w:left="720"/>
    </w:pPr>
    <w:rPr>
      <w:rFonts w:ascii="Calibri" w:cs="Times New Roman" w:eastAsia="Times New Roman" w:hAnsi="Calibri"/>
      <w:sz w:val="22"/>
    </w:rPr>
  </w:style>
  <w:style w:type="character" w:customStyle="1" w:styleId="style4099">
    <w:name w:val="Заголовок 2 Знак"/>
    <w:basedOn w:val="style65"/>
    <w:next w:val="style4099"/>
    <w:link w:val="style2"/>
    <w:rPr>
      <w:rFonts w:cs="Times New Roman" w:eastAsia="Times New Roman"/>
      <w:b/>
      <w:bCs/>
      <w:szCs w:val="24"/>
      <w:lang w:eastAsia="ru-RU"/>
    </w:rPr>
  </w:style>
  <w:style w:type="paragraph" w:styleId="style80">
    <w:name w:val="Body Text 2"/>
    <w:basedOn w:val="style0"/>
    <w:next w:val="style80"/>
    <w:link w:val="style4100"/>
    <w:pPr>
      <w:spacing w:after="0" w:lineRule="exact" w:line="280"/>
      <w:jc w:val="center"/>
    </w:pPr>
    <w:rPr>
      <w:rFonts w:cs="Times New Roman" w:eastAsia="Times New Roman"/>
      <w:szCs w:val="24"/>
      <w:lang w:eastAsia="ru-RU"/>
    </w:rPr>
  </w:style>
  <w:style w:type="character" w:customStyle="1" w:styleId="style4100">
    <w:name w:val="Основной текст 2 Знак"/>
    <w:basedOn w:val="style65"/>
    <w:next w:val="style4100"/>
    <w:link w:val="style80"/>
    <w:rPr>
      <w:rFonts w:cs="Times New Roman" w:eastAsia="Times New Roman"/>
      <w:szCs w:val="24"/>
      <w:lang w:eastAsia="ru-RU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cs="Times New Roman" w:eastAsia="Times New Roman"/>
      <w:sz w:val="24"/>
      <w:szCs w:val="24"/>
      <w:lang w:eastAsia="ru-RU"/>
    </w:rPr>
  </w:style>
  <w:style w:type="paragraph" w:customStyle="1" w:styleId="style4101">
    <w:name w:val="List Paragraph1"/>
    <w:basedOn w:val="style0"/>
    <w:next w:val="style4101"/>
    <w:pPr>
      <w:ind w:left="720"/>
    </w:pPr>
    <w:rPr>
      <w:rFonts w:ascii="Calibri" w:cs="Calibri" w:eastAsia="Times New Roman" w:hAnsi="Calibri"/>
      <w:sz w:val="22"/>
      <w:lang w:eastAsia="ru-RU"/>
    </w:rPr>
  </w:style>
  <w:style w:type="paragraph" w:styleId="style66">
    <w:name w:val="Body Text"/>
    <w:basedOn w:val="style0"/>
    <w:next w:val="style66"/>
    <w:link w:val="style4102"/>
    <w:uiPriority w:val="99"/>
    <w:pPr>
      <w:spacing w:after="120"/>
    </w:pPr>
    <w:rPr/>
  </w:style>
  <w:style w:type="character" w:customStyle="1" w:styleId="style4102">
    <w:name w:val="Основной текст Знак"/>
    <w:basedOn w:val="style65"/>
    <w:next w:val="style4102"/>
    <w:link w:val="style66"/>
    <w:uiPriority w:val="99"/>
  </w:style>
  <w:style w:type="paragraph" w:customStyle="1" w:styleId="style4103">
    <w:name w:val="comment"/>
    <w:basedOn w:val="style0"/>
    <w:next w:val="style4103"/>
    <w:pPr>
      <w:spacing w:before="240" w:after="0" w:lineRule="auto" w:line="240"/>
      <w:ind w:firstLine="709"/>
      <w:jc w:val="both"/>
    </w:pPr>
    <w:rPr>
      <w:rFonts w:cs="Times New Roman" w:eastAsia="Times New Roman"/>
      <w:sz w:val="20"/>
      <w:szCs w:val="20"/>
      <w:lang w:eastAsia="ru-RU"/>
    </w:rPr>
  </w:style>
  <w:style w:type="table" w:customStyle="1" w:styleId="style4104">
    <w:name w:val="Сетка таблицы1"/>
    <w:basedOn w:val="style105"/>
    <w:next w:val="style154"/>
    <w:uiPriority w:val="59"/>
    <w:pPr>
      <w:spacing w:after="0" w:lineRule="auto" w:line="24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5">
    <w:name w:val="Сетка таблицы2"/>
    <w:basedOn w:val="style105"/>
    <w:next w:val="style154"/>
    <w:uiPriority w:val="59"/>
    <w:pPr>
      <w:spacing w:after="0" w:lineRule="auto" w:line="24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7818</Words>
  <Pages>37</Pages>
  <Characters>60117</Characters>
  <Application>WPS Office</Application>
  <DocSecurity>0</DocSecurity>
  <Paragraphs>750</Paragraphs>
  <ScaleCrop>false</ScaleCrop>
  <Company>Microsoft</Company>
  <LinksUpToDate>false</LinksUpToDate>
  <CharactersWithSpaces>68249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2021-12-19T19:45:52Z</dcterms:created>
  <dc:creator>Admin</dc:creator>
  <lastModifiedBy>M2003J15SC</lastModifiedBy>
  <dcterms:modified xsi:type="dcterms:W3CDTF">2021-12-19T19:45:52Z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